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B5" w:rsidRPr="00E574F5" w:rsidRDefault="004C06B5" w:rsidP="003C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4F5">
        <w:rPr>
          <w:rFonts w:ascii="Times New Roman" w:hAnsi="Times New Roman" w:cs="Times New Roman"/>
          <w:b/>
          <w:sz w:val="28"/>
          <w:szCs w:val="28"/>
        </w:rPr>
        <w:t>Відвідуваність депутатами засідань постійних комісій</w:t>
      </w:r>
    </w:p>
    <w:p w:rsidR="009833FC" w:rsidRPr="00E574F5" w:rsidRDefault="00E574F5" w:rsidP="003C2F4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574F5">
        <w:rPr>
          <w:rFonts w:ascii="Times New Roman" w:hAnsi="Times New Roman" w:cs="Times New Roman"/>
          <w:b/>
          <w:i/>
          <w:sz w:val="28"/>
          <w:szCs w:val="28"/>
          <w:u w:val="single"/>
        </w:rPr>
        <w:t>з питань майна та власності,  житлово-комунального господарства та  благоустрою</w:t>
      </w:r>
    </w:p>
    <w:p w:rsidR="003C2F42" w:rsidRPr="00E574F5" w:rsidRDefault="000A6969" w:rsidP="003C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97582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304C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bookmarkStart w:id="0" w:name="_GoBack"/>
      <w:bookmarkEnd w:id="0"/>
      <w:r w:rsidR="003C2F42" w:rsidRPr="00E574F5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4F767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C2F42" w:rsidRPr="00E574F5">
        <w:rPr>
          <w:rFonts w:ascii="Times New Roman" w:hAnsi="Times New Roman" w:cs="Times New Roman"/>
          <w:b/>
          <w:sz w:val="28"/>
          <w:szCs w:val="28"/>
          <w:u w:val="single"/>
        </w:rPr>
        <w:t>р.</w:t>
      </w:r>
    </w:p>
    <w:p w:rsidR="003C2F42" w:rsidRPr="003C2F42" w:rsidRDefault="003C2F42" w:rsidP="003C2F4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110"/>
        <w:gridCol w:w="2408"/>
      </w:tblGrid>
      <w:tr w:rsidR="003C2F42" w:rsidRPr="00E574F5" w:rsidTr="00FE3E5F">
        <w:trPr>
          <w:jc w:val="center"/>
        </w:trPr>
        <w:tc>
          <w:tcPr>
            <w:tcW w:w="704" w:type="dxa"/>
          </w:tcPr>
          <w:p w:rsidR="003C2F42" w:rsidRPr="00E574F5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3C2F42" w:rsidRPr="00E574F5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 депутата</w:t>
            </w:r>
          </w:p>
        </w:tc>
        <w:tc>
          <w:tcPr>
            <w:tcW w:w="2408" w:type="dxa"/>
          </w:tcPr>
          <w:p w:rsidR="003C2F42" w:rsidRPr="00E574F5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b/>
                <w:sz w:val="28"/>
                <w:szCs w:val="28"/>
              </w:rPr>
              <w:t>Присутність депутата</w:t>
            </w:r>
          </w:p>
        </w:tc>
      </w:tr>
      <w:tr w:rsidR="00E574F5" w:rsidRPr="00E574F5" w:rsidTr="000C6BCE">
        <w:trPr>
          <w:jc w:val="center"/>
        </w:trPr>
        <w:tc>
          <w:tcPr>
            <w:tcW w:w="704" w:type="dxa"/>
          </w:tcPr>
          <w:p w:rsidR="00E574F5" w:rsidRPr="00E574F5" w:rsidRDefault="00E574F5" w:rsidP="00E5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E574F5" w:rsidRPr="00E574F5" w:rsidRDefault="00E574F5" w:rsidP="00E574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sz w:val="28"/>
                <w:szCs w:val="28"/>
              </w:rPr>
              <w:t>Кондрин Іван Михайлович</w:t>
            </w:r>
          </w:p>
          <w:p w:rsidR="00E574F5" w:rsidRPr="00E574F5" w:rsidRDefault="00E574F5" w:rsidP="00E574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2408" w:type="dxa"/>
            <w:vAlign w:val="center"/>
          </w:tcPr>
          <w:p w:rsidR="00E574F5" w:rsidRPr="00E574F5" w:rsidRDefault="00E574F5" w:rsidP="00E574F5">
            <w:pPr>
              <w:jc w:val="center"/>
              <w:rPr>
                <w:sz w:val="28"/>
                <w:szCs w:val="28"/>
              </w:rPr>
            </w:pPr>
            <w:r w:rsidRPr="00E574F5">
              <w:rPr>
                <w:b/>
                <w:sz w:val="28"/>
                <w:szCs w:val="28"/>
                <w:rtl/>
              </w:rPr>
              <w:t>٧</w:t>
            </w:r>
          </w:p>
        </w:tc>
      </w:tr>
      <w:tr w:rsidR="00E574F5" w:rsidRPr="00E574F5" w:rsidTr="000C6BCE">
        <w:trPr>
          <w:jc w:val="center"/>
        </w:trPr>
        <w:tc>
          <w:tcPr>
            <w:tcW w:w="704" w:type="dxa"/>
          </w:tcPr>
          <w:p w:rsidR="00E574F5" w:rsidRPr="00E574F5" w:rsidRDefault="00E574F5" w:rsidP="00E5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E574F5" w:rsidRPr="00E574F5" w:rsidRDefault="00E574F5" w:rsidP="00E574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sz w:val="28"/>
                <w:szCs w:val="28"/>
              </w:rPr>
              <w:t>Гаразд Мирослав Степанович</w:t>
            </w:r>
          </w:p>
          <w:p w:rsidR="00E574F5" w:rsidRPr="00E574F5" w:rsidRDefault="00E574F5" w:rsidP="00E574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2408" w:type="dxa"/>
            <w:vAlign w:val="center"/>
          </w:tcPr>
          <w:p w:rsidR="00E574F5" w:rsidRPr="00E574F5" w:rsidRDefault="001304CC" w:rsidP="00BE500B">
            <w:pPr>
              <w:jc w:val="center"/>
              <w:rPr>
                <w:b/>
                <w:sz w:val="28"/>
                <w:szCs w:val="28"/>
              </w:rPr>
            </w:pPr>
            <w:r w:rsidRPr="00E574F5">
              <w:rPr>
                <w:b/>
                <w:sz w:val="28"/>
                <w:szCs w:val="28"/>
                <w:rtl/>
              </w:rPr>
              <w:t>٧</w:t>
            </w:r>
          </w:p>
        </w:tc>
      </w:tr>
      <w:tr w:rsidR="00E574F5" w:rsidRPr="00E574F5" w:rsidTr="000C6BCE">
        <w:trPr>
          <w:jc w:val="center"/>
        </w:trPr>
        <w:tc>
          <w:tcPr>
            <w:tcW w:w="704" w:type="dxa"/>
          </w:tcPr>
          <w:p w:rsidR="00E574F5" w:rsidRPr="00E574F5" w:rsidRDefault="00E574F5" w:rsidP="00E5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E574F5" w:rsidRPr="00E574F5" w:rsidRDefault="00E574F5" w:rsidP="00E574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sz w:val="28"/>
                <w:szCs w:val="28"/>
              </w:rPr>
              <w:t>Сабан Михайло Ігорович</w:t>
            </w:r>
          </w:p>
          <w:p w:rsidR="00E574F5" w:rsidRPr="00E574F5" w:rsidRDefault="00E574F5" w:rsidP="00E574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4F5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комісії</w:t>
            </w:r>
          </w:p>
        </w:tc>
        <w:tc>
          <w:tcPr>
            <w:tcW w:w="2408" w:type="dxa"/>
            <w:vAlign w:val="center"/>
          </w:tcPr>
          <w:p w:rsidR="00E574F5" w:rsidRPr="00E574F5" w:rsidRDefault="001304CC" w:rsidP="00E574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C06B5" w:rsidRPr="004C06B5" w:rsidRDefault="004C06B5" w:rsidP="004C06B5">
      <w:pPr>
        <w:rPr>
          <w:rFonts w:ascii="Times New Roman" w:hAnsi="Times New Roman" w:cs="Times New Roman"/>
          <w:sz w:val="28"/>
          <w:szCs w:val="28"/>
        </w:rPr>
      </w:pPr>
    </w:p>
    <w:sectPr w:rsidR="004C06B5" w:rsidRPr="004C06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B5"/>
    <w:rsid w:val="00065214"/>
    <w:rsid w:val="000A6969"/>
    <w:rsid w:val="000C6BCE"/>
    <w:rsid w:val="001304CC"/>
    <w:rsid w:val="002A59BF"/>
    <w:rsid w:val="00391E99"/>
    <w:rsid w:val="003C2F42"/>
    <w:rsid w:val="004C06B5"/>
    <w:rsid w:val="004F767A"/>
    <w:rsid w:val="00510709"/>
    <w:rsid w:val="0053315F"/>
    <w:rsid w:val="00560896"/>
    <w:rsid w:val="00582CC8"/>
    <w:rsid w:val="005C23AB"/>
    <w:rsid w:val="0063515E"/>
    <w:rsid w:val="006F4A45"/>
    <w:rsid w:val="00704090"/>
    <w:rsid w:val="00746889"/>
    <w:rsid w:val="007C3065"/>
    <w:rsid w:val="00975828"/>
    <w:rsid w:val="0098181E"/>
    <w:rsid w:val="009833FC"/>
    <w:rsid w:val="009A1234"/>
    <w:rsid w:val="009D6306"/>
    <w:rsid w:val="00A34DE3"/>
    <w:rsid w:val="00A53C08"/>
    <w:rsid w:val="00AB41B0"/>
    <w:rsid w:val="00B538C3"/>
    <w:rsid w:val="00BE500B"/>
    <w:rsid w:val="00C106CD"/>
    <w:rsid w:val="00C84E2A"/>
    <w:rsid w:val="00E07894"/>
    <w:rsid w:val="00E574F5"/>
    <w:rsid w:val="00E60F87"/>
    <w:rsid w:val="00E954D7"/>
    <w:rsid w:val="00F2246D"/>
    <w:rsid w:val="00F716D9"/>
    <w:rsid w:val="00FD06AE"/>
    <w:rsid w:val="00FE02A2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203D"/>
  <w15:chartTrackingRefBased/>
  <w15:docId w15:val="{675EE219-4E97-4EC6-A6B6-A69F8D5B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2025-11-20T07:03:00Z</dcterms:created>
  <dcterms:modified xsi:type="dcterms:W3CDTF">2025-11-20T07:04:00Z</dcterms:modified>
</cp:coreProperties>
</file>