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7A294" w14:textId="77777777" w:rsidR="00317004" w:rsidRDefault="00317004" w:rsidP="00317004">
      <w:pPr>
        <w:tabs>
          <w:tab w:val="left" w:pos="0"/>
        </w:tabs>
        <w:contextualSpacing/>
        <w:rPr>
          <w:sz w:val="28"/>
          <w:szCs w:val="28"/>
        </w:rPr>
      </w:pPr>
    </w:p>
    <w:p w14:paraId="6D24D22B" w14:textId="77777777" w:rsidR="00317004" w:rsidRDefault="00317004" w:rsidP="00317004">
      <w:pPr>
        <w:tabs>
          <w:tab w:val="left" w:pos="0"/>
        </w:tabs>
        <w:contextualSpacing/>
        <w:rPr>
          <w:sz w:val="28"/>
          <w:szCs w:val="28"/>
        </w:rPr>
      </w:pPr>
    </w:p>
    <w:p w14:paraId="389FA39F" w14:textId="77777777" w:rsidR="0033730B" w:rsidRPr="00EE344A" w:rsidRDefault="0033730B" w:rsidP="008A2844">
      <w:pPr>
        <w:shd w:val="clear" w:color="auto" w:fill="FFFFFF"/>
        <w:ind w:left="4536"/>
        <w:jc w:val="both"/>
        <w:rPr>
          <w:sz w:val="28"/>
          <w:szCs w:val="28"/>
        </w:rPr>
      </w:pPr>
      <w:r w:rsidRPr="00EE344A">
        <w:rPr>
          <w:sz w:val="28"/>
          <w:szCs w:val="28"/>
        </w:rPr>
        <w:t>Додаток до</w:t>
      </w:r>
      <w:r>
        <w:rPr>
          <w:sz w:val="28"/>
          <w:szCs w:val="28"/>
        </w:rPr>
        <w:t xml:space="preserve"> р</w:t>
      </w:r>
      <w:r w:rsidRPr="007D4374">
        <w:rPr>
          <w:sz w:val="28"/>
          <w:szCs w:val="28"/>
        </w:rPr>
        <w:t>ішення виконавчого комітету</w:t>
      </w:r>
    </w:p>
    <w:p w14:paraId="5F54E918" w14:textId="77777777" w:rsidR="0033730B" w:rsidRPr="00EE344A" w:rsidRDefault="0033730B" w:rsidP="008A2844">
      <w:pPr>
        <w:shd w:val="clear" w:color="auto" w:fill="FFFFFF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DB4D6D">
        <w:rPr>
          <w:sz w:val="28"/>
          <w:szCs w:val="28"/>
        </w:rPr>
        <w:t>18.11.2022 № 548</w:t>
      </w:r>
    </w:p>
    <w:p w14:paraId="577F31DB" w14:textId="77777777" w:rsidR="00CB6EA6" w:rsidRPr="00DB4D6D" w:rsidRDefault="00CB6EA6" w:rsidP="00CB6EA6">
      <w:pPr>
        <w:shd w:val="clear" w:color="auto" w:fill="FFFFFF"/>
        <w:ind w:left="4536" w:firstLine="708"/>
        <w:jc w:val="both"/>
        <w:rPr>
          <w:b/>
          <w:sz w:val="18"/>
          <w:szCs w:val="18"/>
        </w:rPr>
      </w:pPr>
    </w:p>
    <w:p w14:paraId="45A88D3A" w14:textId="77777777" w:rsidR="005866F7" w:rsidRPr="00DB4D6D" w:rsidRDefault="005866F7" w:rsidP="005866F7">
      <w:pPr>
        <w:shd w:val="clear" w:color="auto" w:fill="FFFFFF"/>
        <w:jc w:val="center"/>
        <w:rPr>
          <w:color w:val="303135"/>
          <w:sz w:val="27"/>
          <w:szCs w:val="27"/>
        </w:rPr>
      </w:pPr>
      <w:r w:rsidRPr="00DB4D6D">
        <w:rPr>
          <w:b/>
          <w:bCs/>
          <w:color w:val="303135"/>
          <w:sz w:val="27"/>
          <w:szCs w:val="27"/>
        </w:rPr>
        <w:t>Інформаційна довідка</w:t>
      </w:r>
    </w:p>
    <w:p w14:paraId="6E3ECEC5" w14:textId="77777777" w:rsidR="00CB6EA6" w:rsidRPr="00DB4D6D" w:rsidRDefault="001D2038" w:rsidP="005866F7">
      <w:pPr>
        <w:shd w:val="clear" w:color="auto" w:fill="FFFFFF"/>
        <w:jc w:val="center"/>
        <w:rPr>
          <w:b/>
          <w:bCs/>
          <w:sz w:val="27"/>
          <w:szCs w:val="27"/>
        </w:rPr>
      </w:pPr>
      <w:r w:rsidRPr="00DB4D6D">
        <w:rPr>
          <w:b/>
          <w:bCs/>
          <w:sz w:val="27"/>
          <w:szCs w:val="27"/>
        </w:rPr>
        <w:t>про надходження до бюджету</w:t>
      </w:r>
      <w:r w:rsidR="005866F7" w:rsidRPr="00DB4D6D">
        <w:rPr>
          <w:b/>
          <w:bCs/>
          <w:sz w:val="27"/>
          <w:szCs w:val="27"/>
        </w:rPr>
        <w:t xml:space="preserve"> місцевих податків</w:t>
      </w:r>
      <w:r w:rsidRPr="00DB4D6D">
        <w:rPr>
          <w:b/>
          <w:bCs/>
          <w:sz w:val="27"/>
          <w:szCs w:val="27"/>
        </w:rPr>
        <w:t xml:space="preserve"> та зборів</w:t>
      </w:r>
      <w:r w:rsidR="005866F7" w:rsidRPr="00DB4D6D">
        <w:rPr>
          <w:b/>
          <w:bCs/>
          <w:sz w:val="27"/>
          <w:szCs w:val="27"/>
        </w:rPr>
        <w:t xml:space="preserve"> </w:t>
      </w:r>
    </w:p>
    <w:p w14:paraId="7A8F6090" w14:textId="77777777" w:rsidR="005866F7" w:rsidRPr="00DB4D6D" w:rsidRDefault="00A02116" w:rsidP="005866F7">
      <w:pPr>
        <w:shd w:val="clear" w:color="auto" w:fill="FFFFFF"/>
        <w:jc w:val="center"/>
        <w:rPr>
          <w:b/>
          <w:bCs/>
          <w:sz w:val="27"/>
          <w:szCs w:val="27"/>
        </w:rPr>
      </w:pPr>
      <w:r w:rsidRPr="00DB4D6D">
        <w:rPr>
          <w:b/>
          <w:bCs/>
          <w:sz w:val="27"/>
          <w:szCs w:val="27"/>
        </w:rPr>
        <w:t>по Долинській ТГ станом на 01.11</w:t>
      </w:r>
      <w:r w:rsidR="00317004" w:rsidRPr="00DB4D6D">
        <w:rPr>
          <w:b/>
          <w:bCs/>
          <w:sz w:val="27"/>
          <w:szCs w:val="27"/>
        </w:rPr>
        <w:t>.2022</w:t>
      </w:r>
      <w:r w:rsidR="005866F7" w:rsidRPr="00DB4D6D">
        <w:rPr>
          <w:b/>
          <w:bCs/>
          <w:sz w:val="27"/>
          <w:szCs w:val="27"/>
        </w:rPr>
        <w:t xml:space="preserve"> року</w:t>
      </w:r>
    </w:p>
    <w:p w14:paraId="69785E09" w14:textId="77777777" w:rsidR="00F80DC5" w:rsidRPr="00DB4D6D" w:rsidRDefault="005866F7" w:rsidP="00DB4D6D">
      <w:pPr>
        <w:shd w:val="clear" w:color="auto" w:fill="FFFFFF"/>
        <w:ind w:firstLine="567"/>
        <w:jc w:val="both"/>
        <w:rPr>
          <w:sz w:val="27"/>
          <w:szCs w:val="27"/>
        </w:rPr>
      </w:pPr>
      <w:r w:rsidRPr="00DB4D6D">
        <w:rPr>
          <w:sz w:val="27"/>
          <w:szCs w:val="27"/>
        </w:rPr>
        <w:t>Відповідно до Плану роботи виконавчого комітету</w:t>
      </w:r>
      <w:r w:rsidR="0010209D" w:rsidRPr="00DB4D6D">
        <w:rPr>
          <w:sz w:val="27"/>
          <w:szCs w:val="27"/>
        </w:rPr>
        <w:t xml:space="preserve"> Долинської міської ради на 2022</w:t>
      </w:r>
      <w:r w:rsidRPr="00DB4D6D">
        <w:rPr>
          <w:sz w:val="27"/>
          <w:szCs w:val="27"/>
        </w:rPr>
        <w:t xml:space="preserve"> рік інформуємо про стан сплати </w:t>
      </w:r>
      <w:r w:rsidRPr="00DB4D6D">
        <w:rPr>
          <w:bCs/>
          <w:sz w:val="27"/>
          <w:szCs w:val="27"/>
        </w:rPr>
        <w:t>місцевих податків</w:t>
      </w:r>
      <w:r w:rsidR="00BB128F" w:rsidRPr="00DB4D6D">
        <w:rPr>
          <w:bCs/>
          <w:sz w:val="27"/>
          <w:szCs w:val="27"/>
        </w:rPr>
        <w:t xml:space="preserve"> і зборів по Долинській </w:t>
      </w:r>
      <w:r w:rsidR="00CB6EA6" w:rsidRPr="00DB4D6D">
        <w:rPr>
          <w:bCs/>
          <w:sz w:val="27"/>
          <w:szCs w:val="27"/>
        </w:rPr>
        <w:t xml:space="preserve"> </w:t>
      </w:r>
      <w:r w:rsidR="00BB128F" w:rsidRPr="00DB4D6D">
        <w:rPr>
          <w:sz w:val="27"/>
          <w:szCs w:val="27"/>
        </w:rPr>
        <w:t>територіаль</w:t>
      </w:r>
      <w:r w:rsidR="0010209D" w:rsidRPr="00DB4D6D">
        <w:rPr>
          <w:sz w:val="27"/>
          <w:szCs w:val="27"/>
        </w:rPr>
        <w:t>ній громаді станом на 01.11.2022</w:t>
      </w:r>
      <w:r w:rsidR="00BB128F" w:rsidRPr="00DB4D6D">
        <w:rPr>
          <w:sz w:val="27"/>
          <w:szCs w:val="27"/>
        </w:rPr>
        <w:t xml:space="preserve"> року</w:t>
      </w:r>
      <w:r w:rsidR="00F80DC5" w:rsidRPr="00DB4D6D">
        <w:rPr>
          <w:sz w:val="27"/>
          <w:szCs w:val="27"/>
        </w:rPr>
        <w:t>.</w:t>
      </w:r>
    </w:p>
    <w:p w14:paraId="49BC647F" w14:textId="77777777" w:rsidR="003E3B26" w:rsidRPr="00DB4D6D" w:rsidRDefault="00626D43" w:rsidP="00DB4D6D">
      <w:pPr>
        <w:shd w:val="clear" w:color="auto" w:fill="FFFFFF"/>
        <w:ind w:firstLine="567"/>
        <w:jc w:val="both"/>
        <w:rPr>
          <w:sz w:val="27"/>
          <w:szCs w:val="27"/>
        </w:rPr>
      </w:pPr>
      <w:r w:rsidRPr="00DB4D6D">
        <w:rPr>
          <w:sz w:val="27"/>
          <w:szCs w:val="27"/>
        </w:rPr>
        <w:t xml:space="preserve">За результатом даних програми аналізу доходів бюджету в розрізі платників податків </w:t>
      </w:r>
      <w:r w:rsidR="00217582" w:rsidRPr="00DB4D6D">
        <w:rPr>
          <w:sz w:val="27"/>
          <w:szCs w:val="27"/>
        </w:rPr>
        <w:t>с</w:t>
      </w:r>
      <w:r w:rsidR="00A02116" w:rsidRPr="00DB4D6D">
        <w:rPr>
          <w:sz w:val="27"/>
          <w:szCs w:val="27"/>
        </w:rPr>
        <w:t>таном на 01.11</w:t>
      </w:r>
      <w:r w:rsidR="0010209D" w:rsidRPr="00DB4D6D">
        <w:rPr>
          <w:sz w:val="27"/>
          <w:szCs w:val="27"/>
        </w:rPr>
        <w:t>.2022</w:t>
      </w:r>
      <w:r w:rsidR="005866F7" w:rsidRPr="00DB4D6D">
        <w:rPr>
          <w:sz w:val="27"/>
          <w:szCs w:val="27"/>
        </w:rPr>
        <w:t xml:space="preserve"> року </w:t>
      </w:r>
      <w:r w:rsidR="00BB128F" w:rsidRPr="00DB4D6D">
        <w:rPr>
          <w:sz w:val="27"/>
          <w:szCs w:val="27"/>
        </w:rPr>
        <w:t xml:space="preserve"> до бюджету міської ради </w:t>
      </w:r>
      <w:r w:rsidR="00A02116" w:rsidRPr="00DB4D6D">
        <w:rPr>
          <w:sz w:val="27"/>
          <w:szCs w:val="27"/>
        </w:rPr>
        <w:t>сплачено</w:t>
      </w:r>
      <w:r w:rsidR="005866F7" w:rsidRPr="00DB4D6D">
        <w:rPr>
          <w:sz w:val="27"/>
          <w:szCs w:val="27"/>
        </w:rPr>
        <w:t xml:space="preserve"> </w:t>
      </w:r>
      <w:r w:rsidR="007529F3" w:rsidRPr="00DB4D6D">
        <w:rPr>
          <w:sz w:val="27"/>
          <w:szCs w:val="27"/>
        </w:rPr>
        <w:t>місцевих податків і зборів на загальну суму</w:t>
      </w:r>
      <w:r w:rsidR="004113C6" w:rsidRPr="00DB4D6D">
        <w:rPr>
          <w:sz w:val="27"/>
          <w:szCs w:val="27"/>
        </w:rPr>
        <w:t xml:space="preserve">  </w:t>
      </w:r>
      <w:r w:rsidR="00443A99" w:rsidRPr="00DB4D6D">
        <w:rPr>
          <w:b/>
          <w:sz w:val="27"/>
          <w:szCs w:val="27"/>
        </w:rPr>
        <w:t xml:space="preserve">95 086,8 </w:t>
      </w:r>
      <w:r w:rsidR="00CB6EA6" w:rsidRPr="00DB4D6D">
        <w:rPr>
          <w:b/>
          <w:sz w:val="27"/>
          <w:szCs w:val="27"/>
        </w:rPr>
        <w:t>тис. грн</w:t>
      </w:r>
      <w:r w:rsidR="007529F3" w:rsidRPr="00DB4D6D">
        <w:rPr>
          <w:sz w:val="27"/>
          <w:szCs w:val="27"/>
        </w:rPr>
        <w:t>, </w:t>
      </w:r>
      <w:r w:rsidR="005866F7" w:rsidRPr="00DB4D6D">
        <w:rPr>
          <w:sz w:val="27"/>
          <w:szCs w:val="27"/>
        </w:rPr>
        <w:t xml:space="preserve"> в тому числі :</w:t>
      </w:r>
    </w:p>
    <w:p w14:paraId="5B68452F" w14:textId="77777777" w:rsidR="00CB6EA6" w:rsidRPr="00DB4D6D" w:rsidRDefault="004113C6" w:rsidP="00CB6EA6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z w:val="27"/>
          <w:szCs w:val="27"/>
        </w:rPr>
      </w:pPr>
      <w:r w:rsidRPr="00DB4D6D">
        <w:rPr>
          <w:b/>
          <w:bCs/>
          <w:sz w:val="27"/>
          <w:szCs w:val="27"/>
        </w:rPr>
        <w:t>плата за землю</w:t>
      </w:r>
      <w:r w:rsidR="003E3B26" w:rsidRPr="00DB4D6D">
        <w:rPr>
          <w:b/>
          <w:bCs/>
          <w:sz w:val="27"/>
          <w:szCs w:val="27"/>
        </w:rPr>
        <w:t xml:space="preserve"> </w:t>
      </w:r>
      <w:r w:rsidR="00CB6EA6" w:rsidRPr="00DB4D6D">
        <w:rPr>
          <w:b/>
          <w:bCs/>
          <w:sz w:val="27"/>
          <w:szCs w:val="27"/>
        </w:rPr>
        <w:t xml:space="preserve">– </w:t>
      </w:r>
      <w:r w:rsidR="00317004" w:rsidRPr="00DB4D6D">
        <w:rPr>
          <w:b/>
          <w:bCs/>
          <w:sz w:val="27"/>
          <w:szCs w:val="27"/>
        </w:rPr>
        <w:t>55</w:t>
      </w:r>
      <w:r w:rsidR="0065314B" w:rsidRPr="00DB4D6D">
        <w:rPr>
          <w:b/>
          <w:bCs/>
          <w:sz w:val="27"/>
          <w:szCs w:val="27"/>
        </w:rPr>
        <w:t> </w:t>
      </w:r>
      <w:r w:rsidR="00317004" w:rsidRPr="00DB4D6D">
        <w:rPr>
          <w:b/>
          <w:bCs/>
          <w:sz w:val="27"/>
          <w:szCs w:val="27"/>
        </w:rPr>
        <w:t>066</w:t>
      </w:r>
      <w:r w:rsidR="0065314B" w:rsidRPr="00DB4D6D">
        <w:rPr>
          <w:b/>
          <w:bCs/>
          <w:sz w:val="27"/>
          <w:szCs w:val="27"/>
        </w:rPr>
        <w:t>,0</w:t>
      </w:r>
      <w:r w:rsidR="00A02116" w:rsidRPr="00DB4D6D">
        <w:rPr>
          <w:b/>
          <w:bCs/>
          <w:sz w:val="27"/>
          <w:szCs w:val="27"/>
        </w:rPr>
        <w:t xml:space="preserve"> тис.</w:t>
      </w:r>
      <w:r w:rsidR="00CB6EA6" w:rsidRPr="00DB4D6D">
        <w:rPr>
          <w:b/>
          <w:bCs/>
          <w:sz w:val="27"/>
          <w:szCs w:val="27"/>
        </w:rPr>
        <w:t xml:space="preserve"> </w:t>
      </w:r>
      <w:r w:rsidR="00A02116" w:rsidRPr="00DB4D6D">
        <w:rPr>
          <w:b/>
          <w:bCs/>
          <w:sz w:val="27"/>
          <w:szCs w:val="27"/>
        </w:rPr>
        <w:t>грн.</w:t>
      </w:r>
    </w:p>
    <w:p w14:paraId="4A330F3D" w14:textId="77777777" w:rsidR="00CB6EA6" w:rsidRPr="00DB4D6D" w:rsidRDefault="003E3B26" w:rsidP="00CB6EA6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z w:val="27"/>
          <w:szCs w:val="27"/>
        </w:rPr>
      </w:pPr>
      <w:r w:rsidRPr="00DB4D6D">
        <w:rPr>
          <w:b/>
          <w:bCs/>
          <w:sz w:val="27"/>
          <w:szCs w:val="27"/>
        </w:rPr>
        <w:t xml:space="preserve">податок на нерухоме майно </w:t>
      </w:r>
      <w:r w:rsidR="00CB6EA6" w:rsidRPr="00DB4D6D">
        <w:rPr>
          <w:b/>
          <w:bCs/>
          <w:sz w:val="27"/>
          <w:szCs w:val="27"/>
        </w:rPr>
        <w:t>–</w:t>
      </w:r>
      <w:r w:rsidR="001E416D" w:rsidRPr="00DB4D6D">
        <w:rPr>
          <w:b/>
          <w:bCs/>
          <w:sz w:val="27"/>
          <w:szCs w:val="27"/>
        </w:rPr>
        <w:t xml:space="preserve"> </w:t>
      </w:r>
      <w:r w:rsidR="00317004" w:rsidRPr="00DB4D6D">
        <w:rPr>
          <w:b/>
          <w:bCs/>
          <w:sz w:val="27"/>
          <w:szCs w:val="27"/>
        </w:rPr>
        <w:t>6 308,</w:t>
      </w:r>
      <w:r w:rsidR="00443A99" w:rsidRPr="00DB4D6D">
        <w:rPr>
          <w:b/>
          <w:bCs/>
          <w:sz w:val="27"/>
          <w:szCs w:val="27"/>
        </w:rPr>
        <w:t>1</w:t>
      </w:r>
      <w:r w:rsidR="00317004" w:rsidRPr="00DB4D6D">
        <w:rPr>
          <w:b/>
          <w:bCs/>
          <w:sz w:val="27"/>
          <w:szCs w:val="27"/>
        </w:rPr>
        <w:t xml:space="preserve"> </w:t>
      </w:r>
      <w:r w:rsidR="00E813B0" w:rsidRPr="00DB4D6D">
        <w:rPr>
          <w:b/>
          <w:bCs/>
          <w:sz w:val="27"/>
          <w:szCs w:val="27"/>
        </w:rPr>
        <w:t>тис.</w:t>
      </w:r>
      <w:r w:rsidR="00CB6EA6" w:rsidRPr="00DB4D6D">
        <w:rPr>
          <w:b/>
          <w:bCs/>
          <w:sz w:val="27"/>
          <w:szCs w:val="27"/>
        </w:rPr>
        <w:t xml:space="preserve"> </w:t>
      </w:r>
      <w:r w:rsidR="00E813B0" w:rsidRPr="00DB4D6D">
        <w:rPr>
          <w:b/>
          <w:bCs/>
          <w:sz w:val="27"/>
          <w:szCs w:val="27"/>
        </w:rPr>
        <w:t>грн.</w:t>
      </w:r>
    </w:p>
    <w:p w14:paraId="23DC77F8" w14:textId="77777777" w:rsidR="00CB6EA6" w:rsidRPr="00DB4D6D" w:rsidRDefault="00CE146D" w:rsidP="00CB6EA6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z w:val="27"/>
          <w:szCs w:val="27"/>
        </w:rPr>
      </w:pPr>
      <w:r w:rsidRPr="00DB4D6D">
        <w:rPr>
          <w:b/>
          <w:bCs/>
          <w:sz w:val="27"/>
          <w:szCs w:val="27"/>
        </w:rPr>
        <w:t>єдиний податок</w:t>
      </w:r>
      <w:r w:rsidR="003E3B26" w:rsidRPr="00DB4D6D">
        <w:rPr>
          <w:b/>
          <w:bCs/>
          <w:sz w:val="27"/>
          <w:szCs w:val="27"/>
        </w:rPr>
        <w:t xml:space="preserve"> </w:t>
      </w:r>
      <w:r w:rsidR="00CB6EA6" w:rsidRPr="00DB4D6D">
        <w:rPr>
          <w:b/>
          <w:bCs/>
          <w:sz w:val="27"/>
          <w:szCs w:val="27"/>
        </w:rPr>
        <w:t>–</w:t>
      </w:r>
      <w:r w:rsidR="001E416D" w:rsidRPr="00DB4D6D">
        <w:rPr>
          <w:b/>
          <w:bCs/>
          <w:sz w:val="27"/>
          <w:szCs w:val="27"/>
        </w:rPr>
        <w:t xml:space="preserve"> </w:t>
      </w:r>
      <w:r w:rsidR="00317004" w:rsidRPr="00DB4D6D">
        <w:rPr>
          <w:b/>
          <w:bCs/>
          <w:sz w:val="27"/>
          <w:szCs w:val="27"/>
        </w:rPr>
        <w:t xml:space="preserve">33 674,1 </w:t>
      </w:r>
      <w:r w:rsidR="00E813B0" w:rsidRPr="00DB4D6D">
        <w:rPr>
          <w:b/>
          <w:bCs/>
          <w:sz w:val="27"/>
          <w:szCs w:val="27"/>
        </w:rPr>
        <w:t>тис.</w:t>
      </w:r>
      <w:r w:rsidR="00CB6EA6" w:rsidRPr="00DB4D6D">
        <w:rPr>
          <w:b/>
          <w:bCs/>
          <w:sz w:val="27"/>
          <w:szCs w:val="27"/>
        </w:rPr>
        <w:t xml:space="preserve"> </w:t>
      </w:r>
      <w:r w:rsidR="00E813B0" w:rsidRPr="00DB4D6D">
        <w:rPr>
          <w:b/>
          <w:bCs/>
          <w:sz w:val="27"/>
          <w:szCs w:val="27"/>
        </w:rPr>
        <w:t>грн.</w:t>
      </w:r>
    </w:p>
    <w:p w14:paraId="5BF332A5" w14:textId="77777777" w:rsidR="00CB6EA6" w:rsidRPr="00DB4D6D" w:rsidRDefault="00CE146D" w:rsidP="00CB6EA6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z w:val="27"/>
          <w:szCs w:val="27"/>
        </w:rPr>
      </w:pPr>
      <w:r w:rsidRPr="00DB4D6D">
        <w:rPr>
          <w:b/>
          <w:bCs/>
          <w:sz w:val="27"/>
          <w:szCs w:val="27"/>
        </w:rPr>
        <w:t>туристичний збір</w:t>
      </w:r>
      <w:r w:rsidR="003E3B26" w:rsidRPr="00DB4D6D">
        <w:rPr>
          <w:b/>
          <w:bCs/>
          <w:sz w:val="27"/>
          <w:szCs w:val="27"/>
        </w:rPr>
        <w:t xml:space="preserve"> </w:t>
      </w:r>
      <w:r w:rsidR="00CB6EA6" w:rsidRPr="00DB4D6D">
        <w:rPr>
          <w:b/>
          <w:bCs/>
          <w:sz w:val="27"/>
          <w:szCs w:val="27"/>
        </w:rPr>
        <w:t>–</w:t>
      </w:r>
      <w:r w:rsidR="001E416D" w:rsidRPr="00DB4D6D">
        <w:rPr>
          <w:b/>
          <w:bCs/>
          <w:sz w:val="27"/>
          <w:szCs w:val="27"/>
        </w:rPr>
        <w:t xml:space="preserve"> </w:t>
      </w:r>
      <w:r w:rsidR="00317004" w:rsidRPr="00DB4D6D">
        <w:rPr>
          <w:b/>
          <w:bCs/>
          <w:sz w:val="27"/>
          <w:szCs w:val="27"/>
        </w:rPr>
        <w:t xml:space="preserve">37,4 </w:t>
      </w:r>
      <w:r w:rsidR="00E813B0" w:rsidRPr="00DB4D6D">
        <w:rPr>
          <w:b/>
          <w:bCs/>
          <w:sz w:val="27"/>
          <w:szCs w:val="27"/>
        </w:rPr>
        <w:t>тис.</w:t>
      </w:r>
      <w:r w:rsidR="00CB6EA6" w:rsidRPr="00DB4D6D">
        <w:rPr>
          <w:b/>
          <w:bCs/>
          <w:sz w:val="27"/>
          <w:szCs w:val="27"/>
        </w:rPr>
        <w:t xml:space="preserve"> </w:t>
      </w:r>
      <w:r w:rsidR="00E813B0" w:rsidRPr="00DB4D6D">
        <w:rPr>
          <w:b/>
          <w:bCs/>
          <w:sz w:val="27"/>
          <w:szCs w:val="27"/>
        </w:rPr>
        <w:t>грн.</w:t>
      </w:r>
    </w:p>
    <w:p w14:paraId="1BEABDB5" w14:textId="77777777" w:rsidR="004E502F" w:rsidRPr="00DB4D6D" w:rsidRDefault="004E502F" w:rsidP="00CB6EA6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bCs/>
          <w:sz w:val="27"/>
          <w:szCs w:val="27"/>
        </w:rPr>
      </w:pPr>
      <w:r w:rsidRPr="00DB4D6D">
        <w:rPr>
          <w:b/>
          <w:bCs/>
          <w:sz w:val="27"/>
          <w:szCs w:val="27"/>
        </w:rPr>
        <w:t>транспортний податок</w:t>
      </w:r>
      <w:r w:rsidR="003E3B26" w:rsidRPr="00DB4D6D">
        <w:rPr>
          <w:b/>
          <w:bCs/>
          <w:sz w:val="27"/>
          <w:szCs w:val="27"/>
        </w:rPr>
        <w:t xml:space="preserve"> </w:t>
      </w:r>
      <w:r w:rsidR="00CB6EA6" w:rsidRPr="00DB4D6D">
        <w:rPr>
          <w:b/>
          <w:bCs/>
          <w:sz w:val="27"/>
          <w:szCs w:val="27"/>
        </w:rPr>
        <w:t>–</w:t>
      </w:r>
      <w:r w:rsidR="001E416D" w:rsidRPr="00DB4D6D">
        <w:rPr>
          <w:b/>
          <w:bCs/>
          <w:sz w:val="27"/>
          <w:szCs w:val="27"/>
        </w:rPr>
        <w:t xml:space="preserve"> </w:t>
      </w:r>
      <w:r w:rsidR="00317004" w:rsidRPr="00DB4D6D">
        <w:rPr>
          <w:b/>
          <w:bCs/>
          <w:sz w:val="27"/>
          <w:szCs w:val="27"/>
        </w:rPr>
        <w:t xml:space="preserve">1,2 </w:t>
      </w:r>
      <w:r w:rsidRPr="00DB4D6D">
        <w:rPr>
          <w:b/>
          <w:bCs/>
          <w:sz w:val="27"/>
          <w:szCs w:val="27"/>
        </w:rPr>
        <w:t>тис.</w:t>
      </w:r>
      <w:r w:rsidR="00CB6EA6" w:rsidRPr="00DB4D6D">
        <w:rPr>
          <w:b/>
          <w:bCs/>
          <w:sz w:val="27"/>
          <w:szCs w:val="27"/>
        </w:rPr>
        <w:t xml:space="preserve"> </w:t>
      </w:r>
      <w:r w:rsidRPr="00DB4D6D">
        <w:rPr>
          <w:b/>
          <w:bCs/>
          <w:sz w:val="27"/>
          <w:szCs w:val="27"/>
        </w:rPr>
        <w:t>грн.</w:t>
      </w:r>
    </w:p>
    <w:p w14:paraId="177C9376" w14:textId="77777777" w:rsidR="004113C6" w:rsidRPr="00DB4D6D" w:rsidRDefault="00E813B0" w:rsidP="00DB4D6D">
      <w:pPr>
        <w:shd w:val="clear" w:color="auto" w:fill="FFFFFF"/>
        <w:ind w:firstLine="708"/>
        <w:jc w:val="both"/>
        <w:rPr>
          <w:bCs/>
          <w:sz w:val="27"/>
          <w:szCs w:val="27"/>
        </w:rPr>
      </w:pPr>
      <w:r w:rsidRPr="00DB4D6D">
        <w:rPr>
          <w:bCs/>
          <w:sz w:val="27"/>
          <w:szCs w:val="27"/>
        </w:rPr>
        <w:t>Найбільшу питому вагу в складі місцевих податків і збор</w:t>
      </w:r>
      <w:r w:rsidR="004E502F" w:rsidRPr="00DB4D6D">
        <w:rPr>
          <w:bCs/>
          <w:sz w:val="27"/>
          <w:szCs w:val="27"/>
        </w:rPr>
        <w:t xml:space="preserve">ів займає плата </w:t>
      </w:r>
      <w:r w:rsidR="00DB4D6D">
        <w:rPr>
          <w:bCs/>
          <w:sz w:val="27"/>
          <w:szCs w:val="27"/>
        </w:rPr>
        <w:t xml:space="preserve">      </w:t>
      </w:r>
      <w:r w:rsidR="004E502F" w:rsidRPr="00DB4D6D">
        <w:rPr>
          <w:bCs/>
          <w:sz w:val="27"/>
          <w:szCs w:val="27"/>
        </w:rPr>
        <w:t>за землю</w:t>
      </w:r>
      <w:r w:rsidR="00CB6EA6" w:rsidRPr="00DB4D6D">
        <w:rPr>
          <w:bCs/>
          <w:sz w:val="27"/>
          <w:szCs w:val="27"/>
        </w:rPr>
        <w:t xml:space="preserve"> </w:t>
      </w:r>
      <w:r w:rsidR="00541B75" w:rsidRPr="00DB4D6D">
        <w:rPr>
          <w:bCs/>
          <w:sz w:val="27"/>
          <w:szCs w:val="27"/>
        </w:rPr>
        <w:t>–</w:t>
      </w:r>
      <w:r w:rsidR="00CB6EA6" w:rsidRPr="00DB4D6D">
        <w:rPr>
          <w:bCs/>
          <w:sz w:val="27"/>
          <w:szCs w:val="27"/>
        </w:rPr>
        <w:t xml:space="preserve"> </w:t>
      </w:r>
      <w:r w:rsidR="00541B75" w:rsidRPr="00DB4D6D">
        <w:rPr>
          <w:bCs/>
          <w:sz w:val="27"/>
          <w:szCs w:val="27"/>
        </w:rPr>
        <w:t>57,9</w:t>
      </w:r>
      <w:r w:rsidR="00DB4D6D">
        <w:rPr>
          <w:bCs/>
          <w:sz w:val="27"/>
          <w:szCs w:val="27"/>
        </w:rPr>
        <w:t xml:space="preserve"> </w:t>
      </w:r>
      <w:r w:rsidR="004E502F" w:rsidRPr="00DB4D6D">
        <w:rPr>
          <w:bCs/>
          <w:sz w:val="27"/>
          <w:szCs w:val="27"/>
        </w:rPr>
        <w:t>%, є</w:t>
      </w:r>
      <w:r w:rsidRPr="00DB4D6D">
        <w:rPr>
          <w:bCs/>
          <w:sz w:val="27"/>
          <w:szCs w:val="27"/>
        </w:rPr>
        <w:t xml:space="preserve">диний податок становить </w:t>
      </w:r>
      <w:r w:rsidR="00541B75" w:rsidRPr="00DB4D6D">
        <w:rPr>
          <w:bCs/>
          <w:sz w:val="27"/>
          <w:szCs w:val="27"/>
        </w:rPr>
        <w:t>–</w:t>
      </w:r>
      <w:r w:rsidR="00CB6EA6" w:rsidRPr="00DB4D6D">
        <w:rPr>
          <w:bCs/>
          <w:sz w:val="27"/>
          <w:szCs w:val="27"/>
        </w:rPr>
        <w:t xml:space="preserve"> </w:t>
      </w:r>
      <w:r w:rsidR="00541B75" w:rsidRPr="00DB4D6D">
        <w:rPr>
          <w:bCs/>
          <w:sz w:val="27"/>
          <w:szCs w:val="27"/>
        </w:rPr>
        <w:t>35,4</w:t>
      </w:r>
      <w:r w:rsidR="00DB4D6D">
        <w:rPr>
          <w:bCs/>
          <w:sz w:val="27"/>
          <w:szCs w:val="27"/>
        </w:rPr>
        <w:t xml:space="preserve"> </w:t>
      </w:r>
      <w:r w:rsidRPr="00DB4D6D">
        <w:rPr>
          <w:bCs/>
          <w:sz w:val="27"/>
          <w:szCs w:val="27"/>
        </w:rPr>
        <w:t>%</w:t>
      </w:r>
      <w:r w:rsidR="004E502F" w:rsidRPr="00DB4D6D">
        <w:rPr>
          <w:bCs/>
          <w:sz w:val="27"/>
          <w:szCs w:val="27"/>
        </w:rPr>
        <w:t xml:space="preserve"> та податок на нерухоме майно</w:t>
      </w:r>
      <w:r w:rsidR="00CB6EA6" w:rsidRPr="00DB4D6D">
        <w:rPr>
          <w:bCs/>
          <w:sz w:val="27"/>
          <w:szCs w:val="27"/>
        </w:rPr>
        <w:t xml:space="preserve"> -</w:t>
      </w:r>
      <w:r w:rsidR="00541B75" w:rsidRPr="00DB4D6D">
        <w:rPr>
          <w:bCs/>
          <w:sz w:val="27"/>
          <w:szCs w:val="27"/>
        </w:rPr>
        <w:t xml:space="preserve"> 6</w:t>
      </w:r>
      <w:r w:rsidR="00CB6EA6" w:rsidRPr="00DB4D6D">
        <w:rPr>
          <w:bCs/>
          <w:sz w:val="27"/>
          <w:szCs w:val="27"/>
        </w:rPr>
        <w:t>,</w:t>
      </w:r>
      <w:r w:rsidR="004E502F" w:rsidRPr="00DB4D6D">
        <w:rPr>
          <w:bCs/>
          <w:sz w:val="27"/>
          <w:szCs w:val="27"/>
        </w:rPr>
        <w:t>6</w:t>
      </w:r>
      <w:r w:rsidR="00DB4D6D">
        <w:rPr>
          <w:bCs/>
          <w:sz w:val="27"/>
          <w:szCs w:val="27"/>
        </w:rPr>
        <w:t xml:space="preserve"> </w:t>
      </w:r>
      <w:r w:rsidR="004E502F" w:rsidRPr="00DB4D6D">
        <w:rPr>
          <w:bCs/>
          <w:sz w:val="27"/>
          <w:szCs w:val="27"/>
        </w:rPr>
        <w:t xml:space="preserve">%, решта </w:t>
      </w:r>
      <w:r w:rsidR="00DB4D6D">
        <w:rPr>
          <w:bCs/>
          <w:sz w:val="27"/>
          <w:szCs w:val="27"/>
        </w:rPr>
        <w:t>–</w:t>
      </w:r>
      <w:r w:rsidR="00CB6EA6" w:rsidRPr="00DB4D6D">
        <w:rPr>
          <w:bCs/>
          <w:sz w:val="27"/>
          <w:szCs w:val="27"/>
        </w:rPr>
        <w:t xml:space="preserve"> 0,</w:t>
      </w:r>
      <w:r w:rsidR="004E502F" w:rsidRPr="00DB4D6D">
        <w:rPr>
          <w:bCs/>
          <w:sz w:val="27"/>
          <w:szCs w:val="27"/>
        </w:rPr>
        <w:t>1</w:t>
      </w:r>
      <w:r w:rsidR="00DB4D6D">
        <w:rPr>
          <w:bCs/>
          <w:sz w:val="27"/>
          <w:szCs w:val="27"/>
        </w:rPr>
        <w:t xml:space="preserve"> </w:t>
      </w:r>
      <w:r w:rsidR="004E502F" w:rsidRPr="00DB4D6D">
        <w:rPr>
          <w:bCs/>
          <w:sz w:val="27"/>
          <w:szCs w:val="27"/>
        </w:rPr>
        <w:t>% займають транспортний податок та туристичний збір.</w:t>
      </w:r>
    </w:p>
    <w:p w14:paraId="2131CD04" w14:textId="77777777" w:rsidR="00101A4C" w:rsidRPr="00DB4D6D" w:rsidRDefault="00101A4C" w:rsidP="00DB4D6D">
      <w:pPr>
        <w:shd w:val="clear" w:color="auto" w:fill="FFFFFF"/>
        <w:ind w:firstLine="567"/>
        <w:jc w:val="both"/>
        <w:rPr>
          <w:bCs/>
          <w:sz w:val="27"/>
          <w:szCs w:val="27"/>
        </w:rPr>
      </w:pPr>
      <w:r w:rsidRPr="00DB4D6D">
        <w:rPr>
          <w:sz w:val="27"/>
          <w:szCs w:val="27"/>
        </w:rPr>
        <w:t xml:space="preserve">У порівнянні з відповідним періодом минулого року надходження до місцевого бюджету </w:t>
      </w:r>
      <w:r w:rsidR="008C2BA8" w:rsidRPr="00DB4D6D">
        <w:rPr>
          <w:sz w:val="27"/>
          <w:szCs w:val="27"/>
        </w:rPr>
        <w:t xml:space="preserve">місцевих </w:t>
      </w:r>
      <w:r w:rsidRPr="00DB4D6D">
        <w:rPr>
          <w:sz w:val="27"/>
          <w:szCs w:val="27"/>
        </w:rPr>
        <w:t xml:space="preserve">податків і зборів зросли </w:t>
      </w:r>
      <w:r w:rsidR="001E416D" w:rsidRPr="00DB4D6D">
        <w:rPr>
          <w:sz w:val="27"/>
          <w:szCs w:val="27"/>
        </w:rPr>
        <w:t xml:space="preserve"> на  5</w:t>
      </w:r>
      <w:r w:rsidR="00DB4D6D">
        <w:rPr>
          <w:sz w:val="27"/>
          <w:szCs w:val="27"/>
        </w:rPr>
        <w:t> 143,7 тис. грн або        на 5,72 %</w:t>
      </w:r>
      <w:r w:rsidRPr="00DB4D6D">
        <w:rPr>
          <w:sz w:val="27"/>
          <w:szCs w:val="27"/>
        </w:rPr>
        <w:t>.</w:t>
      </w:r>
    </w:p>
    <w:p w14:paraId="0E92E04F" w14:textId="77777777" w:rsidR="00CB6EA6" w:rsidRPr="00DB4D6D" w:rsidRDefault="002C0667" w:rsidP="00DB4D6D">
      <w:pPr>
        <w:shd w:val="clear" w:color="auto" w:fill="FFFFFF"/>
        <w:ind w:firstLine="567"/>
        <w:jc w:val="both"/>
        <w:rPr>
          <w:sz w:val="27"/>
          <w:szCs w:val="27"/>
        </w:rPr>
      </w:pPr>
      <w:r w:rsidRPr="00DB4D6D">
        <w:rPr>
          <w:sz w:val="27"/>
          <w:szCs w:val="27"/>
        </w:rPr>
        <w:t xml:space="preserve">ГУ ДПС </w:t>
      </w:r>
      <w:r w:rsidR="005866F7" w:rsidRPr="00DB4D6D">
        <w:rPr>
          <w:sz w:val="27"/>
          <w:szCs w:val="27"/>
        </w:rPr>
        <w:t>в Івано-Франківській області направив до Долинської міської ради перелік платників податків (юридичних та фізичних осіб) у яких обліковується податковий</w:t>
      </w:r>
      <w:r w:rsidR="004E502F" w:rsidRPr="00DB4D6D">
        <w:rPr>
          <w:sz w:val="27"/>
          <w:szCs w:val="27"/>
        </w:rPr>
        <w:t xml:space="preserve"> борг</w:t>
      </w:r>
      <w:r w:rsidR="00D171C5" w:rsidRPr="00DB4D6D">
        <w:rPr>
          <w:sz w:val="27"/>
          <w:szCs w:val="27"/>
        </w:rPr>
        <w:t xml:space="preserve"> зі сплати місцевих податків і зборів</w:t>
      </w:r>
      <w:r w:rsidR="006E4BAC" w:rsidRPr="00DB4D6D">
        <w:rPr>
          <w:sz w:val="27"/>
          <w:szCs w:val="27"/>
        </w:rPr>
        <w:t xml:space="preserve"> станом на 01.10</w:t>
      </w:r>
      <w:r w:rsidR="003074F7" w:rsidRPr="00DB4D6D">
        <w:rPr>
          <w:sz w:val="27"/>
          <w:szCs w:val="27"/>
        </w:rPr>
        <w:t>.2022</w:t>
      </w:r>
      <w:r w:rsidR="00D171C5" w:rsidRPr="00DB4D6D">
        <w:rPr>
          <w:sz w:val="27"/>
          <w:szCs w:val="27"/>
        </w:rPr>
        <w:t xml:space="preserve"> року. П</w:t>
      </w:r>
      <w:r w:rsidRPr="00DB4D6D">
        <w:rPr>
          <w:sz w:val="27"/>
          <w:szCs w:val="27"/>
        </w:rPr>
        <w:t xml:space="preserve">о даних </w:t>
      </w:r>
      <w:proofErr w:type="spellStart"/>
      <w:r w:rsidRPr="00DB4D6D">
        <w:rPr>
          <w:sz w:val="27"/>
          <w:szCs w:val="27"/>
        </w:rPr>
        <w:t>платежах</w:t>
      </w:r>
      <w:proofErr w:type="spellEnd"/>
      <w:r w:rsidRPr="00DB4D6D">
        <w:rPr>
          <w:sz w:val="27"/>
          <w:szCs w:val="27"/>
        </w:rPr>
        <w:t xml:space="preserve"> до бюджету </w:t>
      </w:r>
      <w:r w:rsidR="005866F7" w:rsidRPr="00DB4D6D">
        <w:rPr>
          <w:sz w:val="27"/>
          <w:szCs w:val="27"/>
        </w:rPr>
        <w:t>борг становить </w:t>
      </w:r>
      <w:r w:rsidR="005866F7" w:rsidRPr="00DB4D6D">
        <w:rPr>
          <w:b/>
          <w:bCs/>
          <w:sz w:val="27"/>
          <w:szCs w:val="27"/>
        </w:rPr>
        <w:t>– </w:t>
      </w:r>
      <w:r w:rsidR="005866F7" w:rsidRPr="00DB4D6D">
        <w:rPr>
          <w:b/>
          <w:sz w:val="27"/>
          <w:szCs w:val="27"/>
        </w:rPr>
        <w:t> </w:t>
      </w:r>
      <w:r w:rsidRPr="00DB4D6D">
        <w:rPr>
          <w:b/>
          <w:bCs/>
          <w:sz w:val="27"/>
          <w:szCs w:val="27"/>
        </w:rPr>
        <w:t>8</w:t>
      </w:r>
      <w:r w:rsidR="00DB4D6D">
        <w:rPr>
          <w:b/>
          <w:bCs/>
          <w:sz w:val="27"/>
          <w:szCs w:val="27"/>
        </w:rPr>
        <w:t> </w:t>
      </w:r>
      <w:r w:rsidRPr="00DB4D6D">
        <w:rPr>
          <w:b/>
          <w:bCs/>
          <w:sz w:val="27"/>
          <w:szCs w:val="27"/>
        </w:rPr>
        <w:t>421,3</w:t>
      </w:r>
      <w:r w:rsidR="00CB6EA6" w:rsidRPr="00DB4D6D">
        <w:rPr>
          <w:b/>
          <w:bCs/>
          <w:sz w:val="27"/>
          <w:szCs w:val="27"/>
        </w:rPr>
        <w:t> </w:t>
      </w:r>
      <w:r w:rsidR="005866F7" w:rsidRPr="00DB4D6D">
        <w:rPr>
          <w:b/>
          <w:bCs/>
          <w:sz w:val="27"/>
          <w:szCs w:val="27"/>
        </w:rPr>
        <w:t>тис. грн</w:t>
      </w:r>
      <w:r w:rsidR="005866F7" w:rsidRPr="00DB4D6D">
        <w:rPr>
          <w:sz w:val="27"/>
          <w:szCs w:val="27"/>
        </w:rPr>
        <w:t>, в тому числі :</w:t>
      </w:r>
    </w:p>
    <w:p w14:paraId="33B3DF9C" w14:textId="77777777" w:rsidR="00CB6EA6" w:rsidRPr="00DB4D6D" w:rsidRDefault="003E3B26" w:rsidP="00CB6EA6">
      <w:pPr>
        <w:pStyle w:val="a3"/>
        <w:numPr>
          <w:ilvl w:val="0"/>
          <w:numId w:val="4"/>
        </w:numPr>
        <w:shd w:val="clear" w:color="auto" w:fill="FFFFFF"/>
        <w:ind w:left="709"/>
        <w:jc w:val="both"/>
        <w:rPr>
          <w:b/>
          <w:bCs/>
          <w:sz w:val="27"/>
          <w:szCs w:val="27"/>
        </w:rPr>
      </w:pPr>
      <w:r w:rsidRPr="00DB4D6D">
        <w:rPr>
          <w:b/>
          <w:bCs/>
          <w:sz w:val="27"/>
          <w:szCs w:val="27"/>
        </w:rPr>
        <w:t xml:space="preserve">плата за землю </w:t>
      </w:r>
      <w:r w:rsidR="00CB6EA6" w:rsidRPr="00DB4D6D">
        <w:rPr>
          <w:b/>
          <w:bCs/>
          <w:sz w:val="27"/>
          <w:szCs w:val="27"/>
        </w:rPr>
        <w:t>–</w:t>
      </w:r>
      <w:r w:rsidRPr="00DB4D6D">
        <w:rPr>
          <w:b/>
          <w:bCs/>
          <w:sz w:val="27"/>
          <w:szCs w:val="27"/>
        </w:rPr>
        <w:t> </w:t>
      </w:r>
      <w:r w:rsidR="002C0667" w:rsidRPr="00DB4D6D">
        <w:rPr>
          <w:b/>
          <w:bCs/>
          <w:sz w:val="27"/>
          <w:szCs w:val="27"/>
        </w:rPr>
        <w:t xml:space="preserve">5 034,9 </w:t>
      </w:r>
      <w:r w:rsidR="00D171C5" w:rsidRPr="00DB4D6D">
        <w:rPr>
          <w:b/>
          <w:bCs/>
          <w:sz w:val="27"/>
          <w:szCs w:val="27"/>
        </w:rPr>
        <w:t>тис.</w:t>
      </w:r>
      <w:r w:rsidR="00CB6EA6" w:rsidRPr="00DB4D6D">
        <w:rPr>
          <w:b/>
          <w:bCs/>
          <w:sz w:val="27"/>
          <w:szCs w:val="27"/>
        </w:rPr>
        <w:t xml:space="preserve"> </w:t>
      </w:r>
      <w:r w:rsidR="00DB4D6D">
        <w:rPr>
          <w:b/>
          <w:bCs/>
          <w:sz w:val="27"/>
          <w:szCs w:val="27"/>
        </w:rPr>
        <w:t>грн</w:t>
      </w:r>
      <w:r w:rsidR="00F73EFA" w:rsidRPr="00DB4D6D">
        <w:rPr>
          <w:b/>
          <w:bCs/>
          <w:sz w:val="27"/>
          <w:szCs w:val="27"/>
        </w:rPr>
        <w:t> </w:t>
      </w:r>
      <w:r w:rsidR="00DB4D6D">
        <w:rPr>
          <w:b/>
          <w:bCs/>
          <w:sz w:val="27"/>
          <w:szCs w:val="27"/>
        </w:rPr>
        <w:t> </w:t>
      </w:r>
      <w:r w:rsidR="00E976E4" w:rsidRPr="00DB4D6D">
        <w:rPr>
          <w:b/>
          <w:bCs/>
          <w:sz w:val="27"/>
          <w:szCs w:val="27"/>
        </w:rPr>
        <w:t>(59,8</w:t>
      </w:r>
      <w:r w:rsidR="00DB4D6D">
        <w:rPr>
          <w:b/>
          <w:bCs/>
          <w:sz w:val="27"/>
          <w:szCs w:val="27"/>
        </w:rPr>
        <w:t xml:space="preserve"> </w:t>
      </w:r>
      <w:r w:rsidR="00BB128F" w:rsidRPr="00DB4D6D">
        <w:rPr>
          <w:b/>
          <w:bCs/>
          <w:sz w:val="27"/>
          <w:szCs w:val="27"/>
        </w:rPr>
        <w:t>%)</w:t>
      </w:r>
      <w:r w:rsidR="00DB4D6D">
        <w:rPr>
          <w:b/>
          <w:bCs/>
          <w:sz w:val="27"/>
          <w:szCs w:val="27"/>
        </w:rPr>
        <w:t>;</w:t>
      </w:r>
    </w:p>
    <w:p w14:paraId="16964442" w14:textId="77777777" w:rsidR="00CB6EA6" w:rsidRPr="00DB4D6D" w:rsidRDefault="003E3B26" w:rsidP="00CB6EA6">
      <w:pPr>
        <w:pStyle w:val="a3"/>
        <w:numPr>
          <w:ilvl w:val="0"/>
          <w:numId w:val="4"/>
        </w:numPr>
        <w:shd w:val="clear" w:color="auto" w:fill="FFFFFF"/>
        <w:ind w:left="709"/>
        <w:jc w:val="both"/>
        <w:rPr>
          <w:b/>
          <w:bCs/>
          <w:sz w:val="27"/>
          <w:szCs w:val="27"/>
        </w:rPr>
      </w:pPr>
      <w:r w:rsidRPr="00DB4D6D">
        <w:rPr>
          <w:b/>
          <w:bCs/>
          <w:sz w:val="27"/>
          <w:szCs w:val="27"/>
        </w:rPr>
        <w:t xml:space="preserve">податок на нерухоме майно </w:t>
      </w:r>
      <w:r w:rsidR="00CB6EA6" w:rsidRPr="00DB4D6D">
        <w:rPr>
          <w:b/>
          <w:bCs/>
          <w:sz w:val="27"/>
          <w:szCs w:val="27"/>
        </w:rPr>
        <w:t>–</w:t>
      </w:r>
      <w:r w:rsidR="00DB4D6D">
        <w:rPr>
          <w:b/>
          <w:bCs/>
          <w:sz w:val="27"/>
          <w:szCs w:val="27"/>
        </w:rPr>
        <w:t> </w:t>
      </w:r>
      <w:r w:rsidR="002C0667" w:rsidRPr="00DB4D6D">
        <w:rPr>
          <w:b/>
          <w:bCs/>
          <w:sz w:val="27"/>
          <w:szCs w:val="27"/>
        </w:rPr>
        <w:t xml:space="preserve">1 623,1 </w:t>
      </w:r>
      <w:r w:rsidR="00D171C5" w:rsidRPr="00DB4D6D">
        <w:rPr>
          <w:b/>
          <w:bCs/>
          <w:sz w:val="27"/>
          <w:szCs w:val="27"/>
        </w:rPr>
        <w:t>тис.</w:t>
      </w:r>
      <w:r w:rsidR="00CB6EA6" w:rsidRPr="00DB4D6D">
        <w:rPr>
          <w:b/>
          <w:bCs/>
          <w:sz w:val="27"/>
          <w:szCs w:val="27"/>
        </w:rPr>
        <w:t xml:space="preserve"> </w:t>
      </w:r>
      <w:r w:rsidR="00DB4D6D">
        <w:rPr>
          <w:b/>
          <w:bCs/>
          <w:sz w:val="27"/>
          <w:szCs w:val="27"/>
        </w:rPr>
        <w:t>грн  </w:t>
      </w:r>
      <w:r w:rsidR="00E976E4" w:rsidRPr="00DB4D6D">
        <w:rPr>
          <w:b/>
          <w:bCs/>
          <w:sz w:val="27"/>
          <w:szCs w:val="27"/>
        </w:rPr>
        <w:t>(19,3</w:t>
      </w:r>
      <w:r w:rsidR="00DB4D6D">
        <w:rPr>
          <w:b/>
          <w:bCs/>
          <w:sz w:val="27"/>
          <w:szCs w:val="27"/>
        </w:rPr>
        <w:t xml:space="preserve"> </w:t>
      </w:r>
      <w:r w:rsidR="00BB128F" w:rsidRPr="00DB4D6D">
        <w:rPr>
          <w:b/>
          <w:bCs/>
          <w:sz w:val="27"/>
          <w:szCs w:val="27"/>
        </w:rPr>
        <w:t>%)</w:t>
      </w:r>
      <w:r w:rsidR="00DB4D6D">
        <w:rPr>
          <w:b/>
          <w:bCs/>
          <w:sz w:val="27"/>
          <w:szCs w:val="27"/>
        </w:rPr>
        <w:t>;</w:t>
      </w:r>
    </w:p>
    <w:p w14:paraId="1DC550A0" w14:textId="77777777" w:rsidR="00F73EFA" w:rsidRPr="00DB4D6D" w:rsidRDefault="003E3B26" w:rsidP="00CB6EA6">
      <w:pPr>
        <w:pStyle w:val="a3"/>
        <w:numPr>
          <w:ilvl w:val="0"/>
          <w:numId w:val="4"/>
        </w:numPr>
        <w:shd w:val="clear" w:color="auto" w:fill="FFFFFF"/>
        <w:ind w:left="709"/>
        <w:jc w:val="both"/>
        <w:rPr>
          <w:b/>
          <w:bCs/>
          <w:sz w:val="27"/>
          <w:szCs w:val="27"/>
        </w:rPr>
      </w:pPr>
      <w:r w:rsidRPr="00DB4D6D">
        <w:rPr>
          <w:b/>
          <w:bCs/>
          <w:sz w:val="27"/>
          <w:szCs w:val="27"/>
        </w:rPr>
        <w:t xml:space="preserve">єдиний податок </w:t>
      </w:r>
      <w:r w:rsidR="00CB6EA6" w:rsidRPr="00DB4D6D">
        <w:rPr>
          <w:b/>
          <w:bCs/>
          <w:sz w:val="27"/>
          <w:szCs w:val="27"/>
        </w:rPr>
        <w:t>–</w:t>
      </w:r>
      <w:r w:rsidR="00DB4D6D">
        <w:rPr>
          <w:b/>
          <w:bCs/>
          <w:sz w:val="27"/>
          <w:szCs w:val="27"/>
        </w:rPr>
        <w:t> </w:t>
      </w:r>
      <w:r w:rsidR="002C0667" w:rsidRPr="00DB4D6D">
        <w:rPr>
          <w:b/>
          <w:bCs/>
          <w:sz w:val="27"/>
          <w:szCs w:val="27"/>
        </w:rPr>
        <w:t xml:space="preserve">1 763,3 </w:t>
      </w:r>
      <w:r w:rsidR="00D171C5" w:rsidRPr="00DB4D6D">
        <w:rPr>
          <w:b/>
          <w:bCs/>
          <w:sz w:val="27"/>
          <w:szCs w:val="27"/>
        </w:rPr>
        <w:t>тис.</w:t>
      </w:r>
      <w:r w:rsidR="00CB6EA6" w:rsidRPr="00DB4D6D">
        <w:rPr>
          <w:b/>
          <w:bCs/>
          <w:sz w:val="27"/>
          <w:szCs w:val="27"/>
        </w:rPr>
        <w:t xml:space="preserve"> </w:t>
      </w:r>
      <w:r w:rsidR="00DB4D6D">
        <w:rPr>
          <w:b/>
          <w:bCs/>
          <w:sz w:val="27"/>
          <w:szCs w:val="27"/>
        </w:rPr>
        <w:t>грн </w:t>
      </w:r>
      <w:r w:rsidR="00D171C5" w:rsidRPr="00DB4D6D">
        <w:rPr>
          <w:b/>
          <w:bCs/>
          <w:sz w:val="27"/>
          <w:szCs w:val="27"/>
        </w:rPr>
        <w:t> </w:t>
      </w:r>
      <w:r w:rsidR="00E976E4" w:rsidRPr="00DB4D6D">
        <w:rPr>
          <w:b/>
          <w:bCs/>
          <w:sz w:val="27"/>
          <w:szCs w:val="27"/>
        </w:rPr>
        <w:t>(20,9</w:t>
      </w:r>
      <w:r w:rsidR="00DB4D6D">
        <w:rPr>
          <w:b/>
          <w:bCs/>
          <w:sz w:val="27"/>
          <w:szCs w:val="27"/>
        </w:rPr>
        <w:t xml:space="preserve"> </w:t>
      </w:r>
      <w:r w:rsidR="00BB128F" w:rsidRPr="00DB4D6D">
        <w:rPr>
          <w:b/>
          <w:bCs/>
          <w:sz w:val="27"/>
          <w:szCs w:val="27"/>
        </w:rPr>
        <w:t>%)</w:t>
      </w:r>
      <w:r w:rsidR="00DB4D6D">
        <w:rPr>
          <w:b/>
          <w:bCs/>
          <w:sz w:val="27"/>
          <w:szCs w:val="27"/>
        </w:rPr>
        <w:t>.</w:t>
      </w:r>
    </w:p>
    <w:p w14:paraId="35B2C9E4" w14:textId="77777777" w:rsidR="00F73EFA" w:rsidRPr="00DB4D6D" w:rsidRDefault="00D171C5" w:rsidP="00DB4D6D">
      <w:pPr>
        <w:shd w:val="clear" w:color="auto" w:fill="FFFFFF"/>
        <w:ind w:firstLine="567"/>
        <w:jc w:val="both"/>
        <w:rPr>
          <w:bCs/>
          <w:sz w:val="27"/>
          <w:szCs w:val="27"/>
        </w:rPr>
      </w:pPr>
      <w:r w:rsidRPr="00DB4D6D">
        <w:rPr>
          <w:bCs/>
          <w:sz w:val="27"/>
          <w:szCs w:val="27"/>
        </w:rPr>
        <w:t>По туристичному збору і транспортному податку борг відсутній.</w:t>
      </w:r>
    </w:p>
    <w:p w14:paraId="26F7F969" w14:textId="77777777" w:rsidR="00EC259D" w:rsidRPr="00DB4D6D" w:rsidRDefault="00D171C5" w:rsidP="00DB4D6D">
      <w:pPr>
        <w:shd w:val="clear" w:color="auto" w:fill="FFFFFF"/>
        <w:ind w:firstLine="567"/>
        <w:jc w:val="both"/>
        <w:rPr>
          <w:sz w:val="27"/>
          <w:szCs w:val="27"/>
        </w:rPr>
      </w:pPr>
      <w:r w:rsidRPr="00DB4D6D">
        <w:rPr>
          <w:sz w:val="27"/>
          <w:szCs w:val="27"/>
        </w:rPr>
        <w:t xml:space="preserve">Борг станом на початок </w:t>
      </w:r>
      <w:r w:rsidR="00797A7F" w:rsidRPr="00DB4D6D">
        <w:rPr>
          <w:sz w:val="27"/>
          <w:szCs w:val="27"/>
        </w:rPr>
        <w:t xml:space="preserve"> </w:t>
      </w:r>
      <w:r w:rsidR="00541B75" w:rsidRPr="00DB4D6D">
        <w:rPr>
          <w:sz w:val="27"/>
          <w:szCs w:val="27"/>
        </w:rPr>
        <w:t>2022</w:t>
      </w:r>
      <w:r w:rsidR="006E4BAC" w:rsidRPr="00DB4D6D">
        <w:rPr>
          <w:sz w:val="27"/>
          <w:szCs w:val="27"/>
        </w:rPr>
        <w:t xml:space="preserve"> року складав 7</w:t>
      </w:r>
      <w:r w:rsidR="002C0667" w:rsidRPr="00DB4D6D">
        <w:rPr>
          <w:sz w:val="27"/>
          <w:szCs w:val="27"/>
        </w:rPr>
        <w:t xml:space="preserve"> </w:t>
      </w:r>
      <w:r w:rsidR="006E4BAC" w:rsidRPr="00DB4D6D">
        <w:rPr>
          <w:sz w:val="27"/>
          <w:szCs w:val="27"/>
        </w:rPr>
        <w:t xml:space="preserve">237,9 </w:t>
      </w:r>
      <w:r w:rsidRPr="00DB4D6D">
        <w:rPr>
          <w:sz w:val="27"/>
          <w:szCs w:val="27"/>
        </w:rPr>
        <w:t xml:space="preserve"> тис. грн. Таким чином,</w:t>
      </w:r>
      <w:r w:rsidR="003E3B26" w:rsidRPr="00DB4D6D">
        <w:rPr>
          <w:sz w:val="27"/>
          <w:szCs w:val="27"/>
        </w:rPr>
        <w:t xml:space="preserve"> </w:t>
      </w:r>
      <w:r w:rsidR="006E4BAC" w:rsidRPr="00DB4D6D">
        <w:rPr>
          <w:sz w:val="27"/>
          <w:szCs w:val="27"/>
        </w:rPr>
        <w:t>станом на 01.10.2022</w:t>
      </w:r>
      <w:r w:rsidRPr="00DB4D6D">
        <w:rPr>
          <w:sz w:val="27"/>
          <w:szCs w:val="27"/>
        </w:rPr>
        <w:t xml:space="preserve"> року маємо приріст боргу по сплаті місцевих</w:t>
      </w:r>
      <w:r w:rsidR="00CB6EA6" w:rsidRPr="00DB4D6D">
        <w:rPr>
          <w:sz w:val="27"/>
          <w:szCs w:val="27"/>
        </w:rPr>
        <w:t xml:space="preserve"> податків на суму </w:t>
      </w:r>
      <w:r w:rsidR="002C0667" w:rsidRPr="00DB4D6D">
        <w:rPr>
          <w:sz w:val="27"/>
          <w:szCs w:val="27"/>
        </w:rPr>
        <w:t xml:space="preserve">1 183,4 </w:t>
      </w:r>
      <w:r w:rsidR="00CB6EA6" w:rsidRPr="00DB4D6D">
        <w:rPr>
          <w:sz w:val="27"/>
          <w:szCs w:val="27"/>
        </w:rPr>
        <w:t>тис. грн</w:t>
      </w:r>
      <w:r w:rsidR="00BB128F" w:rsidRPr="00DB4D6D">
        <w:rPr>
          <w:sz w:val="27"/>
          <w:szCs w:val="27"/>
        </w:rPr>
        <w:t xml:space="preserve"> </w:t>
      </w:r>
      <w:r w:rsidR="00B77A6E" w:rsidRPr="00DB4D6D">
        <w:rPr>
          <w:sz w:val="27"/>
          <w:szCs w:val="27"/>
        </w:rPr>
        <w:t>(+16,</w:t>
      </w:r>
      <w:r w:rsidR="00E976E4" w:rsidRPr="00DB4D6D">
        <w:rPr>
          <w:sz w:val="27"/>
          <w:szCs w:val="27"/>
        </w:rPr>
        <w:t>35</w:t>
      </w:r>
      <w:r w:rsidRPr="00DB4D6D">
        <w:rPr>
          <w:sz w:val="27"/>
          <w:szCs w:val="27"/>
        </w:rPr>
        <w:t>%)</w:t>
      </w:r>
      <w:r w:rsidR="00BB128F" w:rsidRPr="00DB4D6D">
        <w:rPr>
          <w:sz w:val="27"/>
          <w:szCs w:val="27"/>
        </w:rPr>
        <w:t>.</w:t>
      </w:r>
    </w:p>
    <w:p w14:paraId="1227F2DC" w14:textId="77777777" w:rsidR="00077175" w:rsidRPr="00DB4D6D" w:rsidRDefault="00EC259D" w:rsidP="00DB4D6D">
      <w:pPr>
        <w:ind w:firstLine="567"/>
        <w:jc w:val="both"/>
        <w:rPr>
          <w:sz w:val="27"/>
          <w:szCs w:val="27"/>
        </w:rPr>
      </w:pPr>
      <w:r w:rsidRPr="00DB4D6D">
        <w:rPr>
          <w:bCs/>
          <w:color w:val="000000"/>
          <w:sz w:val="27"/>
          <w:szCs w:val="27"/>
        </w:rPr>
        <w:t xml:space="preserve">Головним управлінням ДПС в Івано-Франківській області (Долинський відділ по роботі з податковим боргом) вживаються заходи передбачені чинним законодавством з метою стягнення заборгованості суб’єктів господарювання. </w:t>
      </w:r>
      <w:r w:rsidRPr="00DB4D6D">
        <w:rPr>
          <w:sz w:val="27"/>
          <w:szCs w:val="27"/>
        </w:rPr>
        <w:t xml:space="preserve">Станом на 01.10.2022 року на виконанні в Державній виконавчій службі </w:t>
      </w:r>
      <w:r w:rsidR="008A2844" w:rsidRPr="00DB4D6D">
        <w:rPr>
          <w:sz w:val="27"/>
          <w:szCs w:val="27"/>
        </w:rPr>
        <w:t xml:space="preserve">України (Долинський РВ ДВС Південно-Західного міжрегіонального Управління Міністерства Юстиції та інших ДВС (за місцем проживання </w:t>
      </w:r>
      <w:r w:rsidRPr="00DB4D6D">
        <w:rPr>
          <w:sz w:val="27"/>
          <w:szCs w:val="27"/>
        </w:rPr>
        <w:t xml:space="preserve">боржника)) перебуває на стягненні рішень судів по юридичних та фізичних особах – боржниках на загальну суму </w:t>
      </w:r>
      <w:r w:rsidR="00077175" w:rsidRPr="00DB4D6D">
        <w:rPr>
          <w:sz w:val="27"/>
          <w:szCs w:val="27"/>
        </w:rPr>
        <w:t xml:space="preserve">по всіх платежах до місцевого бюджету </w:t>
      </w:r>
      <w:r w:rsidRPr="00DB4D6D">
        <w:rPr>
          <w:sz w:val="27"/>
          <w:szCs w:val="27"/>
        </w:rPr>
        <w:t>11 415,6 тис.</w:t>
      </w:r>
      <w:r w:rsidR="008A2844" w:rsidRPr="00DB4D6D">
        <w:rPr>
          <w:sz w:val="27"/>
          <w:szCs w:val="27"/>
        </w:rPr>
        <w:t xml:space="preserve"> </w:t>
      </w:r>
      <w:r w:rsidRPr="00DB4D6D">
        <w:rPr>
          <w:sz w:val="27"/>
          <w:szCs w:val="27"/>
        </w:rPr>
        <w:t xml:space="preserve">гривень. </w:t>
      </w:r>
    </w:p>
    <w:p w14:paraId="219CA0DD" w14:textId="77777777" w:rsidR="00EC259D" w:rsidRPr="00DB4D6D" w:rsidRDefault="00EC259D" w:rsidP="00077175">
      <w:pPr>
        <w:ind w:firstLine="709"/>
        <w:jc w:val="both"/>
        <w:rPr>
          <w:sz w:val="27"/>
          <w:szCs w:val="27"/>
        </w:rPr>
      </w:pPr>
      <w:r w:rsidRPr="00DB4D6D">
        <w:rPr>
          <w:sz w:val="27"/>
          <w:szCs w:val="27"/>
        </w:rPr>
        <w:t>Протягом періоду 01.01.2022</w:t>
      </w:r>
      <w:r w:rsidR="001E416D" w:rsidRPr="00DB4D6D">
        <w:rPr>
          <w:sz w:val="27"/>
          <w:szCs w:val="27"/>
        </w:rPr>
        <w:t xml:space="preserve"> </w:t>
      </w:r>
      <w:r w:rsidRPr="00DB4D6D">
        <w:rPr>
          <w:sz w:val="27"/>
          <w:szCs w:val="27"/>
        </w:rPr>
        <w:t>-</w:t>
      </w:r>
      <w:r w:rsidR="001E416D" w:rsidRPr="00DB4D6D">
        <w:rPr>
          <w:sz w:val="27"/>
          <w:szCs w:val="27"/>
        </w:rPr>
        <w:t xml:space="preserve"> </w:t>
      </w:r>
      <w:r w:rsidRPr="00DB4D6D">
        <w:rPr>
          <w:sz w:val="27"/>
          <w:szCs w:val="27"/>
        </w:rPr>
        <w:t>01.10.2022 року за результатами вжитих заходів стягнення до бюджету надійшло 2 756,0 тис.</w:t>
      </w:r>
      <w:r w:rsidR="001E416D" w:rsidRPr="00DB4D6D">
        <w:rPr>
          <w:sz w:val="27"/>
          <w:szCs w:val="27"/>
        </w:rPr>
        <w:t xml:space="preserve"> </w:t>
      </w:r>
      <w:r w:rsidRPr="00DB4D6D">
        <w:rPr>
          <w:sz w:val="27"/>
          <w:szCs w:val="27"/>
        </w:rPr>
        <w:t>гривень податків та платежів в т.ч. 175,0 тис.</w:t>
      </w:r>
      <w:r w:rsidR="001E416D" w:rsidRPr="00DB4D6D">
        <w:rPr>
          <w:sz w:val="27"/>
          <w:szCs w:val="27"/>
        </w:rPr>
        <w:t xml:space="preserve"> </w:t>
      </w:r>
      <w:r w:rsidRPr="00DB4D6D">
        <w:rPr>
          <w:sz w:val="27"/>
          <w:szCs w:val="27"/>
        </w:rPr>
        <w:t>гривень за результатами роботи виконавчої служби.</w:t>
      </w:r>
    </w:p>
    <w:p w14:paraId="10D407F1" w14:textId="77777777" w:rsidR="00DB4D6D" w:rsidRDefault="00DB4D6D" w:rsidP="00B11BAA">
      <w:pPr>
        <w:shd w:val="clear" w:color="auto" w:fill="FFFFFF"/>
        <w:jc w:val="both"/>
        <w:rPr>
          <w:sz w:val="27"/>
          <w:szCs w:val="27"/>
        </w:rPr>
      </w:pPr>
    </w:p>
    <w:p w14:paraId="3141713C" w14:textId="77777777" w:rsidR="00B11BAA" w:rsidRPr="00DB4D6D" w:rsidRDefault="00B11BAA" w:rsidP="00B11BAA">
      <w:pPr>
        <w:shd w:val="clear" w:color="auto" w:fill="FFFFFF"/>
        <w:jc w:val="both"/>
        <w:rPr>
          <w:sz w:val="27"/>
          <w:szCs w:val="27"/>
        </w:rPr>
      </w:pPr>
      <w:r w:rsidRPr="00DB4D6D">
        <w:rPr>
          <w:sz w:val="27"/>
          <w:szCs w:val="27"/>
        </w:rPr>
        <w:lastRenderedPageBreak/>
        <w:t>Начальниця відділу економічного</w:t>
      </w:r>
    </w:p>
    <w:p w14:paraId="36A1C59E" w14:textId="77777777" w:rsidR="00B11BAA" w:rsidRPr="00DB4D6D" w:rsidRDefault="00B11BAA" w:rsidP="00B11BAA">
      <w:pPr>
        <w:shd w:val="clear" w:color="auto" w:fill="FFFFFF"/>
        <w:jc w:val="both"/>
        <w:rPr>
          <w:sz w:val="27"/>
          <w:szCs w:val="27"/>
        </w:rPr>
      </w:pPr>
      <w:r w:rsidRPr="00DB4D6D">
        <w:rPr>
          <w:sz w:val="27"/>
          <w:szCs w:val="27"/>
        </w:rPr>
        <w:t>аналізу та прогнозування</w:t>
      </w:r>
    </w:p>
    <w:p w14:paraId="7727086D" w14:textId="77777777" w:rsidR="0085517E" w:rsidRPr="00DB4D6D" w:rsidRDefault="00F80DC5" w:rsidP="00CB6EA6">
      <w:pPr>
        <w:shd w:val="clear" w:color="auto" w:fill="FFFFFF"/>
        <w:jc w:val="both"/>
        <w:rPr>
          <w:sz w:val="27"/>
          <w:szCs w:val="27"/>
        </w:rPr>
      </w:pPr>
      <w:r w:rsidRPr="00DB4D6D">
        <w:rPr>
          <w:sz w:val="27"/>
          <w:szCs w:val="27"/>
        </w:rPr>
        <w:t>управління економіки</w:t>
      </w:r>
      <w:r w:rsidRPr="00DB4D6D">
        <w:rPr>
          <w:sz w:val="27"/>
          <w:szCs w:val="27"/>
        </w:rPr>
        <w:tab/>
      </w:r>
      <w:r w:rsidRPr="00DB4D6D">
        <w:rPr>
          <w:sz w:val="27"/>
          <w:szCs w:val="27"/>
        </w:rPr>
        <w:tab/>
      </w:r>
      <w:r w:rsidR="008A2844" w:rsidRPr="00DB4D6D">
        <w:rPr>
          <w:sz w:val="27"/>
          <w:szCs w:val="27"/>
        </w:rPr>
        <w:tab/>
      </w:r>
      <w:r w:rsidRPr="00DB4D6D">
        <w:rPr>
          <w:sz w:val="27"/>
          <w:szCs w:val="27"/>
        </w:rPr>
        <w:tab/>
      </w:r>
      <w:r w:rsidR="00DB4D6D" w:rsidRPr="00DB4D6D">
        <w:rPr>
          <w:sz w:val="27"/>
          <w:szCs w:val="27"/>
        </w:rPr>
        <w:tab/>
      </w:r>
      <w:r w:rsidR="00DB4D6D" w:rsidRPr="00DB4D6D">
        <w:rPr>
          <w:sz w:val="27"/>
          <w:szCs w:val="27"/>
        </w:rPr>
        <w:tab/>
      </w:r>
      <w:r w:rsidR="00DB4D6D" w:rsidRPr="00DB4D6D">
        <w:rPr>
          <w:sz w:val="27"/>
          <w:szCs w:val="27"/>
        </w:rPr>
        <w:tab/>
      </w:r>
      <w:r w:rsidR="003064F8" w:rsidRPr="00DB4D6D">
        <w:rPr>
          <w:sz w:val="27"/>
          <w:szCs w:val="27"/>
        </w:rPr>
        <w:t>Марія БАКАЛЯР</w:t>
      </w:r>
    </w:p>
    <w:sectPr w:rsidR="0085517E" w:rsidRPr="00DB4D6D" w:rsidSect="00DB4D6D">
      <w:headerReference w:type="default" r:id="rId8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7AD74" w14:textId="77777777" w:rsidR="0092242E" w:rsidRDefault="0092242E" w:rsidP="00DB4D6D">
      <w:r>
        <w:separator/>
      </w:r>
    </w:p>
  </w:endnote>
  <w:endnote w:type="continuationSeparator" w:id="0">
    <w:p w14:paraId="01501A6F" w14:textId="77777777" w:rsidR="0092242E" w:rsidRDefault="0092242E" w:rsidP="00DB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56999" w14:textId="77777777" w:rsidR="0092242E" w:rsidRDefault="0092242E" w:rsidP="00DB4D6D">
      <w:r>
        <w:separator/>
      </w:r>
    </w:p>
  </w:footnote>
  <w:footnote w:type="continuationSeparator" w:id="0">
    <w:p w14:paraId="262ED7C0" w14:textId="77777777" w:rsidR="0092242E" w:rsidRDefault="0092242E" w:rsidP="00DB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1320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577B97" w14:textId="77777777" w:rsidR="00DB4D6D" w:rsidRPr="00DB4D6D" w:rsidRDefault="00DB4D6D" w:rsidP="00DB4D6D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B4D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4D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4D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B4D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70CE3"/>
    <w:multiLevelType w:val="hybridMultilevel"/>
    <w:tmpl w:val="A518F620"/>
    <w:lvl w:ilvl="0" w:tplc="0BBEBBFE">
      <w:numFmt w:val="bullet"/>
      <w:lvlText w:val="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3375137"/>
    <w:multiLevelType w:val="hybridMultilevel"/>
    <w:tmpl w:val="0CBAC15C"/>
    <w:lvl w:ilvl="0" w:tplc="501473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14D06"/>
    <w:multiLevelType w:val="hybridMultilevel"/>
    <w:tmpl w:val="C704873A"/>
    <w:lvl w:ilvl="0" w:tplc="162E642E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 w15:restartNumberingAfterBreak="0">
    <w:nsid w:val="76C10A72"/>
    <w:multiLevelType w:val="hybridMultilevel"/>
    <w:tmpl w:val="ED440FCA"/>
    <w:lvl w:ilvl="0" w:tplc="851CE4D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31"/>
    <w:rsid w:val="00014204"/>
    <w:rsid w:val="000524D3"/>
    <w:rsid w:val="00077175"/>
    <w:rsid w:val="00101A4C"/>
    <w:rsid w:val="0010209D"/>
    <w:rsid w:val="001048A6"/>
    <w:rsid w:val="00156924"/>
    <w:rsid w:val="00180DA5"/>
    <w:rsid w:val="001C50D7"/>
    <w:rsid w:val="001D2038"/>
    <w:rsid w:val="001E416D"/>
    <w:rsid w:val="00217582"/>
    <w:rsid w:val="002C0667"/>
    <w:rsid w:val="002C5E14"/>
    <w:rsid w:val="00303F4F"/>
    <w:rsid w:val="003064F8"/>
    <w:rsid w:val="003074F7"/>
    <w:rsid w:val="00317004"/>
    <w:rsid w:val="00332631"/>
    <w:rsid w:val="0033730B"/>
    <w:rsid w:val="003E3B26"/>
    <w:rsid w:val="004113C6"/>
    <w:rsid w:val="00412A1D"/>
    <w:rsid w:val="00426CA5"/>
    <w:rsid w:val="00437239"/>
    <w:rsid w:val="00443A99"/>
    <w:rsid w:val="004D6455"/>
    <w:rsid w:val="004E502F"/>
    <w:rsid w:val="00501A04"/>
    <w:rsid w:val="00541B75"/>
    <w:rsid w:val="0056501B"/>
    <w:rsid w:val="005866F7"/>
    <w:rsid w:val="00602014"/>
    <w:rsid w:val="00626D43"/>
    <w:rsid w:val="0065314B"/>
    <w:rsid w:val="00676A2A"/>
    <w:rsid w:val="006E4BAC"/>
    <w:rsid w:val="007361E9"/>
    <w:rsid w:val="007529F3"/>
    <w:rsid w:val="00791758"/>
    <w:rsid w:val="00797A7F"/>
    <w:rsid w:val="0080347A"/>
    <w:rsid w:val="0085517E"/>
    <w:rsid w:val="008A2844"/>
    <w:rsid w:val="008C2BA8"/>
    <w:rsid w:val="0092242E"/>
    <w:rsid w:val="0092319B"/>
    <w:rsid w:val="009437A8"/>
    <w:rsid w:val="00A02116"/>
    <w:rsid w:val="00A660CC"/>
    <w:rsid w:val="00AA5D2B"/>
    <w:rsid w:val="00AE524A"/>
    <w:rsid w:val="00B11BAA"/>
    <w:rsid w:val="00B56E7A"/>
    <w:rsid w:val="00B77A6E"/>
    <w:rsid w:val="00BB128F"/>
    <w:rsid w:val="00C33615"/>
    <w:rsid w:val="00C94A24"/>
    <w:rsid w:val="00CB6EA6"/>
    <w:rsid w:val="00CE146D"/>
    <w:rsid w:val="00CF7595"/>
    <w:rsid w:val="00D171C5"/>
    <w:rsid w:val="00D463B9"/>
    <w:rsid w:val="00D521FC"/>
    <w:rsid w:val="00DB4D6D"/>
    <w:rsid w:val="00DD0BCB"/>
    <w:rsid w:val="00E06F31"/>
    <w:rsid w:val="00E33015"/>
    <w:rsid w:val="00E7615F"/>
    <w:rsid w:val="00E813B0"/>
    <w:rsid w:val="00E976E4"/>
    <w:rsid w:val="00EC259D"/>
    <w:rsid w:val="00F06A3E"/>
    <w:rsid w:val="00F73EFA"/>
    <w:rsid w:val="00F80DC5"/>
    <w:rsid w:val="00F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5226"/>
  <w15:docId w15:val="{789A0A32-5E50-421E-94D9-887296B4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2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204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Subtitle"/>
    <w:basedOn w:val="a"/>
    <w:link w:val="a7"/>
    <w:qFormat/>
    <w:rsid w:val="0033730B"/>
    <w:pPr>
      <w:widowControl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3373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"/>
    <w:basedOn w:val="a"/>
    <w:link w:val="a9"/>
    <w:rsid w:val="0033730B"/>
    <w:pPr>
      <w:spacing w:after="120"/>
    </w:pPr>
    <w:rPr>
      <w:lang w:val="ru-RU" w:eastAsia="ru-RU"/>
    </w:rPr>
  </w:style>
  <w:style w:type="character" w:customStyle="1" w:styleId="a9">
    <w:name w:val="Основной текст Знак"/>
    <w:basedOn w:val="a0"/>
    <w:link w:val="a8"/>
    <w:rsid w:val="003373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b"/>
    <w:uiPriority w:val="99"/>
    <w:rsid w:val="00077175"/>
  </w:style>
  <w:style w:type="paragraph" w:styleId="ab">
    <w:name w:val="header"/>
    <w:basedOn w:val="a"/>
    <w:link w:val="aa"/>
    <w:uiPriority w:val="99"/>
    <w:unhideWhenUsed/>
    <w:rsid w:val="000771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ій колонтитул Знак1"/>
    <w:basedOn w:val="a0"/>
    <w:uiPriority w:val="99"/>
    <w:semiHidden/>
    <w:rsid w:val="0007717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Emphasis"/>
    <w:basedOn w:val="a0"/>
    <w:uiPriority w:val="20"/>
    <w:qFormat/>
    <w:rsid w:val="00101A4C"/>
    <w:rPr>
      <w:i/>
      <w:iCs/>
    </w:rPr>
  </w:style>
  <w:style w:type="paragraph" w:styleId="ad">
    <w:name w:val="footer"/>
    <w:basedOn w:val="a"/>
    <w:link w:val="ae"/>
    <w:uiPriority w:val="99"/>
    <w:unhideWhenUsed/>
    <w:rsid w:val="00DB4D6D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4D6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CEA8-451D-4D62-B53A-31FDFD5F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Natalia</cp:lastModifiedBy>
  <cp:revision>2</cp:revision>
  <cp:lastPrinted>2022-11-21T08:59:00Z</cp:lastPrinted>
  <dcterms:created xsi:type="dcterms:W3CDTF">2022-11-22T15:44:00Z</dcterms:created>
  <dcterms:modified xsi:type="dcterms:W3CDTF">2022-11-22T15:44:00Z</dcterms:modified>
</cp:coreProperties>
</file>