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09" w:rsidRPr="00157D94" w:rsidRDefault="00157D94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28. 07. 2021 року</w:t>
      </w:r>
    </w:p>
    <w:p w:rsidR="00D27509" w:rsidRPr="00CF7BCE" w:rsidRDefault="00CF7BCE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CF7BCE">
        <w:rPr>
          <w:rFonts w:ascii="Times New Roman" w:hAnsi="Times New Roman" w:cs="Times New Roman"/>
          <w:sz w:val="36"/>
          <w:szCs w:val="36"/>
          <w:u w:val="single"/>
          <w:lang w:val="uk-UA"/>
        </w:rPr>
        <w:t>Перелік кандидатів конкурсного відбору</w:t>
      </w:r>
    </w:p>
    <w:p w:rsidR="00D27509" w:rsidRDefault="00157D94" w:rsidP="00A00112">
      <w:pPr>
        <w:pStyle w:val="ae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Лаврів Т.О.</w:t>
      </w:r>
    </w:p>
    <w:p w:rsidR="00A00112" w:rsidRDefault="00A00112" w:rsidP="00A00112">
      <w:pPr>
        <w:pStyle w:val="ae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157D94" w:rsidRPr="00B44A3F" w:rsidRDefault="00157D94" w:rsidP="00157D9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      Відповідно до</w:t>
      </w:r>
      <w:r>
        <w:rPr>
          <w:rFonts w:ascii="Times New Roman" w:hAnsi="Times New Roman" w:cs="Times New Roman"/>
          <w:i/>
          <w:sz w:val="28"/>
          <w:lang w:val="uk-UA"/>
        </w:rPr>
        <w:t xml:space="preserve"> Порядку проведення конкурсу на заміщення вакантної посади керівника закладу початкової спеціалізованої мистецької освіти,</w:t>
      </w: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lang w:val="uk-UA"/>
        </w:rPr>
        <w:t>в</w:t>
      </w: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ідділ культури Долинської міської ради оприлюднює документи, подані для участі у конкурсному доборі на заміщення вакантної посади </w:t>
      </w:r>
      <w:r>
        <w:rPr>
          <w:rFonts w:ascii="Times New Roman" w:hAnsi="Times New Roman" w:cs="Times New Roman"/>
          <w:i/>
          <w:sz w:val="28"/>
          <w:lang w:val="uk-UA"/>
        </w:rPr>
        <w:t>керівника закладу початкової спеціалізованої мистецької освіти</w:t>
      </w:r>
      <w:r w:rsidRPr="00B44A3F">
        <w:rPr>
          <w:rFonts w:ascii="Times New Roman" w:hAnsi="Times New Roman" w:cs="Times New Roman"/>
          <w:i/>
          <w:sz w:val="28"/>
          <w:lang w:val="uk-UA"/>
        </w:rPr>
        <w:t>.</w:t>
      </w:r>
    </w:p>
    <w:p w:rsidR="00157D94" w:rsidRPr="00B44A3F" w:rsidRDefault="00157D94" w:rsidP="00157D9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        Усі зацікавлені особи протягом </w:t>
      </w:r>
      <w:r>
        <w:rPr>
          <w:rFonts w:ascii="Times New Roman" w:hAnsi="Times New Roman" w:cs="Times New Roman"/>
          <w:i/>
          <w:sz w:val="28"/>
          <w:lang w:val="uk-UA"/>
        </w:rPr>
        <w:t>7 днів з дня о</w:t>
      </w: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прилюднення відомостей про кандидатів (до </w:t>
      </w:r>
      <w:r>
        <w:rPr>
          <w:rFonts w:ascii="Times New Roman" w:hAnsi="Times New Roman" w:cs="Times New Roman"/>
          <w:i/>
          <w:sz w:val="28"/>
          <w:lang w:val="uk-UA"/>
        </w:rPr>
        <w:t>04</w:t>
      </w:r>
      <w:r w:rsidR="004929DD">
        <w:rPr>
          <w:rFonts w:ascii="Times New Roman" w:hAnsi="Times New Roman" w:cs="Times New Roman"/>
          <w:i/>
          <w:sz w:val="28"/>
          <w:lang w:val="uk-UA"/>
        </w:rPr>
        <w:t>.08</w:t>
      </w:r>
      <w:r w:rsidRPr="00B44A3F">
        <w:rPr>
          <w:rFonts w:ascii="Times New Roman" w:hAnsi="Times New Roman" w:cs="Times New Roman"/>
          <w:i/>
          <w:sz w:val="28"/>
          <w:lang w:val="uk-UA"/>
        </w:rPr>
        <w:t>.2021) можуть подавати пропозиції та зауваження, які будуть передані конкурсн</w:t>
      </w:r>
      <w:r>
        <w:rPr>
          <w:rFonts w:ascii="Times New Roman" w:hAnsi="Times New Roman" w:cs="Times New Roman"/>
          <w:i/>
          <w:sz w:val="28"/>
          <w:lang w:val="uk-UA"/>
        </w:rPr>
        <w:t>ій комісії з конкурсного добору</w:t>
      </w: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9841C0">
        <w:rPr>
          <w:rFonts w:ascii="Times New Roman" w:hAnsi="Times New Roman" w:cs="Times New Roman"/>
          <w:i/>
          <w:sz w:val="28"/>
          <w:lang w:val="uk-UA"/>
        </w:rPr>
        <w:t xml:space="preserve">на заміщення вакантної посади </w:t>
      </w:r>
      <w:r>
        <w:rPr>
          <w:rFonts w:ascii="Times New Roman" w:hAnsi="Times New Roman" w:cs="Times New Roman"/>
          <w:i/>
          <w:sz w:val="28"/>
          <w:lang w:val="uk-UA"/>
        </w:rPr>
        <w:t>керівника закладу початкової спеціалізованої мистецької освіти</w:t>
      </w:r>
      <w:r w:rsidRPr="00B44A3F">
        <w:rPr>
          <w:rFonts w:ascii="Times New Roman" w:hAnsi="Times New Roman" w:cs="Times New Roman"/>
          <w:i/>
          <w:sz w:val="28"/>
          <w:lang w:val="uk-UA"/>
        </w:rPr>
        <w:t>.</w:t>
      </w:r>
    </w:p>
    <w:p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D27509" w:rsidSect="00954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20C"/>
    <w:multiLevelType w:val="hybridMultilevel"/>
    <w:tmpl w:val="AE4E5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04"/>
    <w:rsid w:val="00120AB5"/>
    <w:rsid w:val="00157D94"/>
    <w:rsid w:val="001A132B"/>
    <w:rsid w:val="002E395C"/>
    <w:rsid w:val="00302EB9"/>
    <w:rsid w:val="003D47A5"/>
    <w:rsid w:val="004361CB"/>
    <w:rsid w:val="00461500"/>
    <w:rsid w:val="004929DD"/>
    <w:rsid w:val="004D2C82"/>
    <w:rsid w:val="005600CF"/>
    <w:rsid w:val="00571E9F"/>
    <w:rsid w:val="005A73C1"/>
    <w:rsid w:val="005D265C"/>
    <w:rsid w:val="005F4B97"/>
    <w:rsid w:val="00633213"/>
    <w:rsid w:val="006351FB"/>
    <w:rsid w:val="006B6348"/>
    <w:rsid w:val="006C74EE"/>
    <w:rsid w:val="00726F62"/>
    <w:rsid w:val="00747FB6"/>
    <w:rsid w:val="007A516E"/>
    <w:rsid w:val="008210EA"/>
    <w:rsid w:val="008A5384"/>
    <w:rsid w:val="008A66C8"/>
    <w:rsid w:val="0097354C"/>
    <w:rsid w:val="009841C0"/>
    <w:rsid w:val="009B41D0"/>
    <w:rsid w:val="00A00112"/>
    <w:rsid w:val="00A249B7"/>
    <w:rsid w:val="00A43CC1"/>
    <w:rsid w:val="00A45471"/>
    <w:rsid w:val="00A62ED8"/>
    <w:rsid w:val="00B44A3F"/>
    <w:rsid w:val="00BE2BD7"/>
    <w:rsid w:val="00C03604"/>
    <w:rsid w:val="00C26969"/>
    <w:rsid w:val="00CA17AB"/>
    <w:rsid w:val="00CB58A5"/>
    <w:rsid w:val="00CF7BCE"/>
    <w:rsid w:val="00D27509"/>
    <w:rsid w:val="00E64B89"/>
    <w:rsid w:val="00F10D93"/>
    <w:rsid w:val="00F507B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6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6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6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03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C036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C036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C03604"/>
    <w:rPr>
      <w:color w:val="0000FF"/>
      <w:u w:val="single"/>
    </w:rPr>
  </w:style>
  <w:style w:type="paragraph" w:styleId="a6">
    <w:name w:val="Normal (Web)"/>
    <w:basedOn w:val="a"/>
    <w:unhideWhenUsed/>
    <w:rsid w:val="00C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036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ій колонтитул Знак"/>
    <w:basedOn w:val="a0"/>
    <w:link w:val="a7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36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ий текст з відступом Знак"/>
    <w:basedOn w:val="a0"/>
    <w:link w:val="a9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C03604"/>
    <w:rPr>
      <w:b/>
      <w:bCs/>
    </w:rPr>
  </w:style>
  <w:style w:type="paragraph" w:customStyle="1" w:styleId="1">
    <w:name w:val="Абзац списка1"/>
    <w:basedOn w:val="a"/>
    <w:rsid w:val="00C03604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516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6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6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6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03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C036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C036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C03604"/>
    <w:rPr>
      <w:color w:val="0000FF"/>
      <w:u w:val="single"/>
    </w:rPr>
  </w:style>
  <w:style w:type="paragraph" w:styleId="a6">
    <w:name w:val="Normal (Web)"/>
    <w:basedOn w:val="a"/>
    <w:unhideWhenUsed/>
    <w:rsid w:val="00C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036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ій колонтитул Знак"/>
    <w:basedOn w:val="a0"/>
    <w:link w:val="a7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36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ий текст з відступом Знак"/>
    <w:basedOn w:val="a0"/>
    <w:link w:val="a9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C03604"/>
    <w:rPr>
      <w:b/>
      <w:bCs/>
    </w:rPr>
  </w:style>
  <w:style w:type="paragraph" w:customStyle="1" w:styleId="1">
    <w:name w:val="Абзац списка1"/>
    <w:basedOn w:val="a"/>
    <w:rsid w:val="00C03604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516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91B3-3543-4D76-9938-62E1862D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RadaSelPC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RadaSel</dc:creator>
  <cp:lastModifiedBy>ДМР</cp:lastModifiedBy>
  <cp:revision>6</cp:revision>
  <cp:lastPrinted>2021-06-02T06:52:00Z</cp:lastPrinted>
  <dcterms:created xsi:type="dcterms:W3CDTF">2021-06-02T06:59:00Z</dcterms:created>
  <dcterms:modified xsi:type="dcterms:W3CDTF">2021-07-28T12:51:00Z</dcterms:modified>
</cp:coreProperties>
</file>