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509BE" w14:textId="310582EE" w:rsidR="00B228C2" w:rsidRPr="00C40137" w:rsidRDefault="00B228C2" w:rsidP="00B62F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233F3616" w14:textId="77777777" w:rsidR="00577E4A" w:rsidRPr="00C40137" w:rsidRDefault="00577E4A" w:rsidP="00B62F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sectPr w:rsidR="00577E4A" w:rsidRPr="00C40137" w:rsidSect="00D82FBE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47B1E6BF" w14:textId="77777777" w:rsidR="003A1192" w:rsidRPr="00C40137" w:rsidRDefault="003A1192" w:rsidP="003A1192">
      <w:pPr>
        <w:widowControl w:val="0"/>
        <w:autoSpaceDE w:val="0"/>
        <w:autoSpaceDN w:val="0"/>
        <w:spacing w:before="7" w:after="0" w:line="240" w:lineRule="auto"/>
        <w:ind w:left="5387" w:hanging="20"/>
        <w:rPr>
          <w:rFonts w:ascii="Times New Roman" w:eastAsia="Times New Roman" w:hAnsi="Times New Roman" w:cs="Times New Roman"/>
          <w:sz w:val="28"/>
          <w:szCs w:val="28"/>
        </w:rPr>
      </w:pPr>
      <w:r w:rsidRPr="00C40137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14:paraId="0EEE0D26" w14:textId="77777777" w:rsidR="003A1192" w:rsidRPr="00C40137" w:rsidRDefault="003A1192" w:rsidP="003A1192">
      <w:pPr>
        <w:widowControl w:val="0"/>
        <w:autoSpaceDE w:val="0"/>
        <w:autoSpaceDN w:val="0"/>
        <w:spacing w:before="7" w:after="0" w:line="240" w:lineRule="auto"/>
        <w:ind w:left="5387" w:hanging="20"/>
        <w:rPr>
          <w:rFonts w:ascii="Times New Roman" w:eastAsia="Times New Roman" w:hAnsi="Times New Roman" w:cs="Times New Roman"/>
          <w:sz w:val="28"/>
          <w:szCs w:val="28"/>
        </w:rPr>
      </w:pPr>
      <w:r w:rsidRPr="00C40137">
        <w:rPr>
          <w:rFonts w:ascii="Times New Roman" w:eastAsia="Times New Roman" w:hAnsi="Times New Roman" w:cs="Times New Roman"/>
          <w:sz w:val="28"/>
          <w:szCs w:val="28"/>
        </w:rPr>
        <w:t>рішення міської ради</w:t>
      </w:r>
    </w:p>
    <w:p w14:paraId="5D7B2386" w14:textId="0A84CAAE" w:rsidR="003A1192" w:rsidRPr="00C40137" w:rsidRDefault="003A1192" w:rsidP="003A1192">
      <w:pPr>
        <w:widowControl w:val="0"/>
        <w:autoSpaceDE w:val="0"/>
        <w:autoSpaceDN w:val="0"/>
        <w:spacing w:before="7" w:after="0" w:line="240" w:lineRule="auto"/>
        <w:ind w:left="5387" w:hanging="20"/>
        <w:rPr>
          <w:rFonts w:ascii="Times New Roman" w:eastAsia="Times New Roman" w:hAnsi="Times New Roman" w:cs="Times New Roman"/>
          <w:sz w:val="20"/>
          <w:szCs w:val="28"/>
        </w:rPr>
      </w:pPr>
      <w:r w:rsidRPr="00C40137">
        <w:rPr>
          <w:rFonts w:ascii="Times New Roman" w:eastAsia="Times New Roman" w:hAnsi="Times New Roman" w:cs="Times New Roman"/>
          <w:sz w:val="28"/>
          <w:szCs w:val="28"/>
        </w:rPr>
        <w:t>від 1</w:t>
      </w:r>
      <w:r w:rsidR="00F948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013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948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013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D82FBE">
        <w:rPr>
          <w:rFonts w:ascii="Times New Roman" w:eastAsia="Times New Roman" w:hAnsi="Times New Roman" w:cs="Times New Roman"/>
          <w:sz w:val="28"/>
          <w:szCs w:val="28"/>
        </w:rPr>
        <w:t>1464</w:t>
      </w:r>
      <w:r w:rsidRPr="00C40137">
        <w:rPr>
          <w:rFonts w:ascii="Times New Roman" w:eastAsia="Times New Roman" w:hAnsi="Times New Roman" w:cs="Times New Roman"/>
          <w:sz w:val="28"/>
          <w:szCs w:val="28"/>
        </w:rPr>
        <w:t>-19/2022</w:t>
      </w:r>
    </w:p>
    <w:p w14:paraId="580EB8C6" w14:textId="77777777" w:rsidR="003A1192" w:rsidRPr="00F4484B" w:rsidRDefault="003A1192" w:rsidP="003A11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36FC0" w14:textId="77777777" w:rsidR="003A1192" w:rsidRPr="00F4484B" w:rsidRDefault="003A1192" w:rsidP="003A11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30134" w14:textId="77777777" w:rsidR="003A1192" w:rsidRPr="00F4484B" w:rsidRDefault="003A1192" w:rsidP="003A11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01E34E" w14:textId="77777777" w:rsidR="003A1192" w:rsidRPr="00F4484B" w:rsidRDefault="003A1192" w:rsidP="003A11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A291C" w14:textId="77777777" w:rsidR="003A1192" w:rsidRPr="00C40137" w:rsidRDefault="003A1192" w:rsidP="003778A2">
      <w:pPr>
        <w:widowControl w:val="0"/>
        <w:autoSpaceDE w:val="0"/>
        <w:autoSpaceDN w:val="0"/>
        <w:spacing w:before="89" w:after="0" w:line="322" w:lineRule="exact"/>
        <w:ind w:right="38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0137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ПОЛОЖЕННЯ</w:t>
      </w:r>
    </w:p>
    <w:p w14:paraId="30D40220" w14:textId="77777777" w:rsidR="00794C3F" w:rsidRPr="00C40137" w:rsidRDefault="002F70C4" w:rsidP="00B62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37">
        <w:rPr>
          <w:rFonts w:ascii="Times New Roman" w:hAnsi="Times New Roman" w:cs="Times New Roman"/>
          <w:b/>
          <w:sz w:val="28"/>
          <w:szCs w:val="28"/>
        </w:rPr>
        <w:t xml:space="preserve"> про управління економіки</w:t>
      </w:r>
      <w:r w:rsidR="00DD77D7" w:rsidRPr="00C40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C3F" w:rsidRPr="00C40137">
        <w:rPr>
          <w:rFonts w:ascii="Times New Roman" w:hAnsi="Times New Roman" w:cs="Times New Roman"/>
          <w:b/>
          <w:sz w:val="28"/>
          <w:szCs w:val="28"/>
        </w:rPr>
        <w:t>Долинської міської ради</w:t>
      </w:r>
    </w:p>
    <w:p w14:paraId="50625725" w14:textId="77777777" w:rsidR="0030220B" w:rsidRDefault="0030220B" w:rsidP="00B62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EE30A" w14:textId="77777777" w:rsidR="00F4484B" w:rsidRDefault="00F4484B" w:rsidP="00B62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61841" w14:textId="77777777" w:rsidR="0030220B" w:rsidRPr="00C40137" w:rsidRDefault="001F0ADD" w:rsidP="00B62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37">
        <w:rPr>
          <w:rFonts w:ascii="Times New Roman" w:hAnsi="Times New Roman" w:cs="Times New Roman"/>
          <w:b/>
          <w:sz w:val="28"/>
          <w:szCs w:val="28"/>
        </w:rPr>
        <w:t>Розділ 1</w:t>
      </w:r>
      <w:r w:rsidR="00794C3F" w:rsidRPr="00C401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0137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4FCD7271" w14:textId="77777777" w:rsidR="0055263A" w:rsidRPr="00C40137" w:rsidRDefault="0055263A" w:rsidP="00B62F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AC4A6C" w14:textId="6CB0213D" w:rsidR="00794C3F" w:rsidRPr="00C40137" w:rsidRDefault="00794C3F" w:rsidP="00B62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1.1</w:t>
      </w:r>
      <w:r w:rsidR="0082725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економіки Долинської  міської ради (далі – Управління) є структурним підрозділом   Долинської міської ради і утворюється її рішенням. Управління підзвітне та підконтрольне  міській раді, підпорядковане її виконавчому комітету та  міському голові. Загальне керівництво і контроль діяльності Управління здійснюють   заступники міського голови відповідно до розподілу обов’язків та повноважень</w:t>
      </w:r>
      <w:r w:rsidR="00D34C0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7AFBDE4" w14:textId="35564A4D" w:rsidR="00794C3F" w:rsidRPr="00C40137" w:rsidRDefault="00794C3F" w:rsidP="00B62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1.2</w:t>
      </w:r>
      <w:r w:rsidR="0082725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економіки у своїй діяльності керується Конституцією, Законами України, іншими законодавчими і нормативно - правовими актами Верховної Ради України, Президента України, Кабінету Міністрів України, рішеннями міської ради,  її виконавчого комітету, р</w:t>
      </w:r>
      <w:r w:rsidR="00481864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озпорядженнями міського голови,</w:t>
      </w:r>
      <w:r w:rsidR="00414FD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також</w:t>
      </w:r>
      <w:r w:rsidR="00481864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 Положенням</w:t>
      </w:r>
      <w:r w:rsidR="00D34C0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C14B78F" w14:textId="055E8AD3" w:rsidR="00794C3F" w:rsidRPr="00C40137" w:rsidRDefault="00794C3F" w:rsidP="00B62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 w:rsidR="0082725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  утримується  за рахунок коштів міського бюджету</w:t>
      </w:r>
      <w:r w:rsidR="00D34C0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1D2B9BA" w14:textId="71062368" w:rsidR="00794C3F" w:rsidRPr="00C40137" w:rsidRDefault="00794C3F" w:rsidP="00B62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82725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складу Управління входять:</w:t>
      </w:r>
    </w:p>
    <w:p w14:paraId="0C2BC0B5" w14:textId="64D6DA65" w:rsidR="00794C3F" w:rsidRPr="00C40137" w:rsidRDefault="00794C3F" w:rsidP="00B62F1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</w:t>
      </w:r>
      <w:r w:rsidR="0077064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місцевої економіки, прогнозування, торгівлі, транспорту та АПК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58C92B6" w14:textId="78A7F62C" w:rsidR="00794C3F" w:rsidRPr="00C40137" w:rsidRDefault="00794C3F" w:rsidP="00B62F1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</w:t>
      </w:r>
      <w:r w:rsidR="0077064E" w:rsidRPr="00C4013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економічного аналізу та прогнозування;</w:t>
      </w:r>
    </w:p>
    <w:p w14:paraId="7CE50800" w14:textId="0554A01B" w:rsidR="00794C3F" w:rsidRPr="00C40137" w:rsidRDefault="00794C3F" w:rsidP="00B62F1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</w:t>
      </w:r>
      <w:r w:rsidR="0077064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064E" w:rsidRPr="00C40137">
        <w:rPr>
          <w:rFonts w:ascii="Times New Roman" w:hAnsi="Times New Roman" w:cs="Times New Roman"/>
          <w:sz w:val="28"/>
          <w:szCs w:val="28"/>
        </w:rPr>
        <w:t>інвестицій і туризму</w:t>
      </w:r>
      <w:r w:rsidR="00D34C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 </w:t>
      </w:r>
    </w:p>
    <w:p w14:paraId="7970EC46" w14:textId="77777777" w:rsidR="0055263A" w:rsidRDefault="0055263A" w:rsidP="00B62F1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09B815" w14:textId="77777777" w:rsidR="00F4484B" w:rsidRPr="00C40137" w:rsidRDefault="00F4484B" w:rsidP="00B62F1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253189" w14:textId="77777777" w:rsidR="007400CA" w:rsidRPr="00C40137" w:rsidRDefault="001F0ADD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Розділ 2</w:t>
      </w:r>
      <w:r w:rsidR="00794C3F"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. </w:t>
      </w: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Основні завдання Управління</w:t>
      </w:r>
    </w:p>
    <w:p w14:paraId="39EA5B91" w14:textId="77777777" w:rsidR="007400CA" w:rsidRPr="00C40137" w:rsidRDefault="007400CA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C79AD2" w14:textId="3DCDFDCE" w:rsidR="00794C3F" w:rsidRPr="00C40137" w:rsidRDefault="00C30FEE" w:rsidP="00B62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2.1</w:t>
      </w:r>
      <w:r w:rsidR="0082725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4C3F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завданнями Управління, в межах повноважень визначених законодавством України,  є :</w:t>
      </w:r>
    </w:p>
    <w:p w14:paraId="4D5EC42A" w14:textId="77777777" w:rsidR="0077064E" w:rsidRPr="00C40137" w:rsidRDefault="0077064E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реалізації політики у сфері транспортного обслуговування, торгівлі, громадського харчування та сфери послуг;</w:t>
      </w:r>
    </w:p>
    <w:p w14:paraId="4FE06859" w14:textId="3642CA2B" w:rsidR="00794C3F" w:rsidRPr="00C40137" w:rsidRDefault="0077064E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11E1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реалізації аграрної політики, сприяння розвитку інфраструктури аграрного ринку</w:t>
      </w:r>
      <w:r w:rsidR="00794C3F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F0FF579" w14:textId="5B1D90F2" w:rsidR="00794C3F" w:rsidRPr="00C40137" w:rsidRDefault="0077064E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hAnsi="Times New Roman" w:cs="Times New Roman"/>
          <w:sz w:val="28"/>
          <w:szCs w:val="28"/>
        </w:rPr>
        <w:t>аналіз основних соціально-економічних показників розвитку Долинської міської територіальної громади</w:t>
      </w:r>
      <w:r w:rsidR="00794C3F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683FF81" w14:textId="59B7D078" w:rsidR="00794C3F" w:rsidRPr="00C40137" w:rsidRDefault="0077064E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hAnsi="Times New Roman" w:cs="Times New Roman"/>
          <w:sz w:val="28"/>
          <w:szCs w:val="28"/>
        </w:rPr>
        <w:t>здійснення економічного прогнозування розвитку Долинської міської територіальної громади</w:t>
      </w:r>
      <w:r w:rsidR="00794C3F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0EDECE7" w14:textId="4E8173FF" w:rsidR="00794C3F" w:rsidRPr="00C40137" w:rsidRDefault="0077064E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hAnsi="Times New Roman" w:cs="Times New Roman"/>
          <w:sz w:val="28"/>
          <w:szCs w:val="28"/>
        </w:rPr>
        <w:t>аналіз податкових надходжень до бюджету Долинської міської територіальної громади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186E164" w14:textId="71694CF3" w:rsidR="0077064E" w:rsidRPr="00C40137" w:rsidRDefault="001D17D5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hAnsi="Times New Roman" w:cs="Times New Roman"/>
          <w:sz w:val="28"/>
          <w:szCs w:val="28"/>
        </w:rPr>
        <w:lastRenderedPageBreak/>
        <w:t xml:space="preserve">сприяння здійсненню інвестиційної діяльності на території Долинської міської територіальної громади. </w:t>
      </w:r>
      <w:r w:rsidRPr="008B11E1">
        <w:rPr>
          <w:rFonts w:ascii="Times New Roman" w:hAnsi="Times New Roman" w:cs="Times New Roman"/>
          <w:sz w:val="28"/>
          <w:szCs w:val="28"/>
        </w:rPr>
        <w:t xml:space="preserve">Забезпечує реалізацію </w:t>
      </w:r>
      <w:r w:rsidRPr="00C40137">
        <w:rPr>
          <w:rFonts w:ascii="Times New Roman" w:hAnsi="Times New Roman" w:cs="Times New Roman"/>
          <w:sz w:val="28"/>
          <w:szCs w:val="28"/>
        </w:rPr>
        <w:t>заходів, спрямованих на нарощування інвестиційних ресурсів, створення сприятливого інвестиційного клімату, стимулювання процесу залучення інвестицій в економіку міської територіальної громади;</w:t>
      </w:r>
    </w:p>
    <w:p w14:paraId="7CDE261E" w14:textId="4BB9CF3A" w:rsidR="001D17D5" w:rsidRPr="00C40137" w:rsidRDefault="001D17D5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hAnsi="Times New Roman" w:cs="Times New Roman"/>
          <w:sz w:val="28"/>
          <w:szCs w:val="28"/>
        </w:rPr>
        <w:t>здійснення аналізу стану і перспектив залучення інвестицій в економіку міської територіальної громади, визнач</w:t>
      </w:r>
      <w:r w:rsidR="00CB4891" w:rsidRPr="00C40137">
        <w:rPr>
          <w:rFonts w:ascii="Times New Roman" w:hAnsi="Times New Roman" w:cs="Times New Roman"/>
          <w:sz w:val="28"/>
          <w:szCs w:val="28"/>
        </w:rPr>
        <w:t>ення</w:t>
      </w:r>
      <w:r w:rsidRPr="00C40137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CB4891" w:rsidRPr="00C40137">
        <w:rPr>
          <w:rFonts w:ascii="Times New Roman" w:hAnsi="Times New Roman" w:cs="Times New Roman"/>
          <w:sz w:val="28"/>
          <w:szCs w:val="28"/>
        </w:rPr>
        <w:t>их</w:t>
      </w:r>
      <w:r w:rsidRPr="00C4013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B4891" w:rsidRPr="00C40137">
        <w:rPr>
          <w:rFonts w:ascii="Times New Roman" w:hAnsi="Times New Roman" w:cs="Times New Roman"/>
          <w:sz w:val="28"/>
          <w:szCs w:val="28"/>
        </w:rPr>
        <w:t xml:space="preserve"> та перешкод</w:t>
      </w:r>
      <w:r w:rsidRPr="00C40137">
        <w:rPr>
          <w:rFonts w:ascii="Times New Roman" w:hAnsi="Times New Roman" w:cs="Times New Roman"/>
          <w:sz w:val="28"/>
          <w:szCs w:val="28"/>
        </w:rPr>
        <w:t xml:space="preserve"> в інвестиційній діяльності, нада</w:t>
      </w:r>
      <w:r w:rsidR="00CB4891" w:rsidRPr="00C40137">
        <w:rPr>
          <w:rFonts w:ascii="Times New Roman" w:hAnsi="Times New Roman" w:cs="Times New Roman"/>
          <w:sz w:val="28"/>
          <w:szCs w:val="28"/>
        </w:rPr>
        <w:t>ння</w:t>
      </w:r>
      <w:r w:rsidRPr="00C40137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CB4891" w:rsidRPr="00C40137">
        <w:rPr>
          <w:rFonts w:ascii="Times New Roman" w:hAnsi="Times New Roman" w:cs="Times New Roman"/>
          <w:sz w:val="28"/>
          <w:szCs w:val="28"/>
        </w:rPr>
        <w:t>их</w:t>
      </w:r>
      <w:r w:rsidRPr="00C40137">
        <w:rPr>
          <w:rFonts w:ascii="Times New Roman" w:hAnsi="Times New Roman" w:cs="Times New Roman"/>
          <w:sz w:val="28"/>
          <w:szCs w:val="28"/>
        </w:rPr>
        <w:t xml:space="preserve"> пропозиці</w:t>
      </w:r>
      <w:r w:rsidR="00CB4891" w:rsidRPr="00C40137">
        <w:rPr>
          <w:rFonts w:ascii="Times New Roman" w:hAnsi="Times New Roman" w:cs="Times New Roman"/>
          <w:sz w:val="28"/>
          <w:szCs w:val="28"/>
        </w:rPr>
        <w:t>й</w:t>
      </w:r>
      <w:r w:rsidRPr="00C40137">
        <w:rPr>
          <w:rFonts w:ascii="Times New Roman" w:hAnsi="Times New Roman" w:cs="Times New Roman"/>
          <w:sz w:val="28"/>
          <w:szCs w:val="28"/>
        </w:rPr>
        <w:t xml:space="preserve"> стосовно усунення законодавчих бар’єрів і закріплення позитивних тенденцій у цій сфері;</w:t>
      </w:r>
    </w:p>
    <w:p w14:paraId="706C99F4" w14:textId="02324DB5" w:rsidR="001D17D5" w:rsidRPr="00C40137" w:rsidRDefault="001D17D5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hAnsi="Times New Roman" w:cs="Times New Roman"/>
          <w:sz w:val="28"/>
          <w:szCs w:val="28"/>
        </w:rPr>
        <w:t>реалізація державної політики у сфері туризму, залучення іноземних інвестицій, міжнародного та міжмуніципального співробітництва;</w:t>
      </w:r>
    </w:p>
    <w:p w14:paraId="007163B5" w14:textId="324FC2A2" w:rsidR="001D17D5" w:rsidRPr="00C40137" w:rsidRDefault="001D17D5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hAnsi="Times New Roman" w:cs="Times New Roman"/>
          <w:sz w:val="28"/>
          <w:szCs w:val="28"/>
        </w:rPr>
        <w:t>представлення в межах наданих повноважень</w:t>
      </w:r>
      <w:r w:rsidR="00CB4891" w:rsidRPr="00C40137">
        <w:rPr>
          <w:rFonts w:ascii="Times New Roman" w:hAnsi="Times New Roman" w:cs="Times New Roman"/>
          <w:sz w:val="28"/>
          <w:szCs w:val="28"/>
        </w:rPr>
        <w:t>,</w:t>
      </w:r>
      <w:r w:rsidRPr="00C40137">
        <w:rPr>
          <w:rFonts w:ascii="Times New Roman" w:hAnsi="Times New Roman" w:cs="Times New Roman"/>
          <w:sz w:val="28"/>
          <w:szCs w:val="28"/>
        </w:rPr>
        <w:t xml:space="preserve"> інтересів у відносинах з відповідними органами суб’єктів іноземних держав, а також міжнародними організаціями та установами, фізичними особами з питань залучення інвестицій та розвитку туризму;</w:t>
      </w:r>
    </w:p>
    <w:p w14:paraId="56740329" w14:textId="2C187C93" w:rsidR="001D17D5" w:rsidRPr="00C40137" w:rsidRDefault="001D17D5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C40137">
        <w:rPr>
          <w:rFonts w:ascii="Times New Roman" w:hAnsi="Times New Roman" w:cs="Times New Roman"/>
          <w:sz w:val="28"/>
          <w:szCs w:val="28"/>
        </w:rPr>
        <w:t>координ</w:t>
      </w:r>
      <w:r w:rsidR="00CB4891" w:rsidRPr="00C40137">
        <w:rPr>
          <w:rFonts w:ascii="Times New Roman" w:hAnsi="Times New Roman" w:cs="Times New Roman"/>
          <w:sz w:val="28"/>
          <w:szCs w:val="28"/>
        </w:rPr>
        <w:t>ація</w:t>
      </w:r>
      <w:r w:rsidRPr="00C40137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CB4891" w:rsidRPr="00C40137">
        <w:rPr>
          <w:rFonts w:ascii="Times New Roman" w:hAnsi="Times New Roman" w:cs="Times New Roman"/>
          <w:sz w:val="28"/>
          <w:szCs w:val="28"/>
        </w:rPr>
        <w:t>и</w:t>
      </w:r>
      <w:r w:rsidRPr="00C40137">
        <w:rPr>
          <w:rFonts w:ascii="Times New Roman" w:hAnsi="Times New Roman" w:cs="Times New Roman"/>
          <w:sz w:val="28"/>
          <w:szCs w:val="28"/>
        </w:rPr>
        <w:t xml:space="preserve"> виконавчих органів міської ради з питань реалізації державної регуляторної політики,  відстеженн</w:t>
      </w:r>
      <w:r w:rsidR="00CB4891" w:rsidRPr="00C40137">
        <w:rPr>
          <w:rFonts w:ascii="Times New Roman" w:hAnsi="Times New Roman" w:cs="Times New Roman"/>
          <w:sz w:val="28"/>
          <w:szCs w:val="28"/>
        </w:rPr>
        <w:t>я</w:t>
      </w:r>
      <w:r w:rsidRPr="00C40137">
        <w:rPr>
          <w:rFonts w:ascii="Times New Roman" w:hAnsi="Times New Roman" w:cs="Times New Roman"/>
          <w:sz w:val="28"/>
          <w:szCs w:val="28"/>
        </w:rPr>
        <w:t xml:space="preserve"> результативності </w:t>
      </w:r>
      <w:r w:rsidR="00CB4891" w:rsidRPr="00C40137">
        <w:rPr>
          <w:rFonts w:ascii="Times New Roman" w:hAnsi="Times New Roman" w:cs="Times New Roman"/>
          <w:sz w:val="28"/>
          <w:szCs w:val="28"/>
        </w:rPr>
        <w:t xml:space="preserve">прийнятих регуляторних актів, </w:t>
      </w:r>
      <w:r w:rsidRPr="00C40137">
        <w:rPr>
          <w:rFonts w:ascii="Times New Roman" w:hAnsi="Times New Roman" w:cs="Times New Roman"/>
          <w:sz w:val="28"/>
          <w:szCs w:val="28"/>
        </w:rPr>
        <w:t>підготовки аналізів регуляторного впливу та звітів про відстеження регуляторних актів;</w:t>
      </w:r>
    </w:p>
    <w:p w14:paraId="0E29F253" w14:textId="1ECD4709" w:rsidR="001D17D5" w:rsidRPr="00C40137" w:rsidRDefault="00CB4891" w:rsidP="00B62F1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Cambria" w:hAnsi="Times New Roman" w:cs="Times New Roman"/>
          <w:bCs/>
          <w:sz w:val="28"/>
          <w:szCs w:val="28"/>
        </w:rPr>
        <w:t xml:space="preserve">  здійснення  моніторингу за</w:t>
      </w:r>
      <w:r w:rsidR="001D17D5" w:rsidRPr="00C40137">
        <w:rPr>
          <w:rFonts w:ascii="Times New Roman" w:eastAsia="Cambria" w:hAnsi="Times New Roman" w:cs="Times New Roman"/>
          <w:bCs/>
          <w:sz w:val="28"/>
          <w:szCs w:val="28"/>
        </w:rPr>
        <w:t xml:space="preserve"> використання</w:t>
      </w:r>
      <w:r w:rsidRPr="00C40137">
        <w:rPr>
          <w:rFonts w:ascii="Times New Roman" w:eastAsia="Cambria" w:hAnsi="Times New Roman" w:cs="Times New Roman"/>
          <w:bCs/>
          <w:sz w:val="28"/>
          <w:szCs w:val="28"/>
        </w:rPr>
        <w:t>м</w:t>
      </w:r>
      <w:r w:rsidR="001D17D5" w:rsidRPr="00C40137">
        <w:rPr>
          <w:rFonts w:ascii="Times New Roman" w:eastAsia="Cambria" w:hAnsi="Times New Roman" w:cs="Times New Roman"/>
          <w:bCs/>
          <w:sz w:val="28"/>
          <w:szCs w:val="28"/>
        </w:rPr>
        <w:t xml:space="preserve"> природних ресурсів загальнодержавного та місцевого значення та відтворення лісів.</w:t>
      </w:r>
    </w:p>
    <w:p w14:paraId="62A6291E" w14:textId="77777777" w:rsidR="00577E4A" w:rsidRPr="00C40137" w:rsidRDefault="00577E4A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14:paraId="1B843D84" w14:textId="77777777" w:rsidR="00577E4A" w:rsidRPr="00C40137" w:rsidRDefault="00577E4A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3B38ADB8" w14:textId="77777777" w:rsidR="00794C3F" w:rsidRPr="00C40137" w:rsidRDefault="001F0ADD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Розділ 3</w:t>
      </w:r>
      <w:r w:rsidR="00794C3F"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. </w:t>
      </w: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Повноваження Управління</w:t>
      </w:r>
    </w:p>
    <w:p w14:paraId="086D519A" w14:textId="77777777" w:rsidR="0055263A" w:rsidRPr="00C40137" w:rsidRDefault="0055263A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FFC05C" w14:textId="524EA5E8" w:rsidR="001D17D5" w:rsidRPr="00C40137" w:rsidRDefault="00794C3F" w:rsidP="00A107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3.1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D17D5" w:rsidRPr="00C40137">
        <w:rPr>
          <w:rFonts w:ascii="Times New Roman" w:hAnsi="Times New Roman" w:cs="Times New Roman"/>
          <w:b/>
          <w:sz w:val="28"/>
          <w:szCs w:val="28"/>
          <w:lang w:eastAsia="uk-UA"/>
        </w:rPr>
        <w:t>Відділ місцевої економіки, прогнозування, торгівлі, транспорту та АПК</w:t>
      </w: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:</w:t>
      </w:r>
    </w:p>
    <w:p w14:paraId="378381AF" w14:textId="57ABFC29" w:rsidR="001D17D5" w:rsidRPr="00C40137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аналізує стан і тенденції місцевої економіки територіальної громади, бере участь у визначенні її пріоритетів;</w:t>
      </w:r>
    </w:p>
    <w:p w14:paraId="4B12DE81" w14:textId="7F028910" w:rsidR="001D17D5" w:rsidRPr="00C40137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 пропозиції до проєктів міського бюджету та програм</w:t>
      </w:r>
      <w:r w:rsidR="008B1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Долинської територіальної громади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частині повноважень;</w:t>
      </w:r>
    </w:p>
    <w:p w14:paraId="2DEEE317" w14:textId="045A1D77" w:rsidR="001D17D5" w:rsidRPr="00C40137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 створенню умов для рівноправного розвитку всіх форм господарювання та підприємництва в територіальній громаді, надає консультаційну, інформаційну та іншу допомогу суб’єктам господарської діяльності;</w:t>
      </w:r>
    </w:p>
    <w:p w14:paraId="408AB63B" w14:textId="478834F5" w:rsidR="001D17D5" w:rsidRPr="00C40137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завантажує казначейські виписки, формує базу даних платників податків в т.ч.  договорів оренди землі, оренди комунального майна в програмному забезпеченні «Аналіз доходів в розрізі платників податків»;</w:t>
      </w:r>
    </w:p>
    <w:p w14:paraId="247DDD36" w14:textId="1FA57DD4" w:rsidR="001D17D5" w:rsidRPr="00C40137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 питання торгівлі, громадського харчування, сфери послуг та гастрольної діяльності;</w:t>
      </w:r>
    </w:p>
    <w:p w14:paraId="0B9C2A0D" w14:textId="0A67F290" w:rsidR="001D17D5" w:rsidRPr="00C40137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аналізує стан і бере участь у межах компетенції в розробленні пропозицій щодо розвитку споживчого ринку, ринку побутових послуг і створення їх інфраструктури, поліпшення організації та якості обслуговування населення підприємствами торгівлі, громадського харчування та побуту;</w:t>
      </w:r>
    </w:p>
    <w:p w14:paraId="0105E881" w14:textId="3C1E842D" w:rsidR="001D17D5" w:rsidRPr="00C40137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сприяє розвитку інфраструктури транспорту, формуванню та удосконаленню автотранспортної мережі, оптимізації мережі маршрутів перевезення пасажирів, здійснює координацію роботи громадського транспорту;</w:t>
      </w:r>
    </w:p>
    <w:p w14:paraId="5AB53DAE" w14:textId="3197E665" w:rsidR="001D17D5" w:rsidRPr="00C40137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самостійно або разом з відповідними державними органами моніторинг з дотриманням перевізниками всіх форм власності норм і правил транспортного обслуговування;</w:t>
      </w:r>
    </w:p>
    <w:p w14:paraId="760C2B7A" w14:textId="2B6E90C0" w:rsidR="001D17D5" w:rsidRPr="00D34C03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видає дозволи на погодження публічного збору благодійних пожертв на території Долинської ТГ;</w:t>
      </w:r>
    </w:p>
    <w:p w14:paraId="4BECE8DF" w14:textId="6A05C625" w:rsidR="001D17D5" w:rsidRPr="00C40137" w:rsidRDefault="001D17D5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забезпечує контроль за виконанням рішень міської ради, виконавчого комітету та розпоряджень міського голови з питань, що належать до компетенції Відділу;</w:t>
      </w:r>
    </w:p>
    <w:p w14:paraId="5AAE8F19" w14:textId="489E4D86" w:rsidR="001D17D5" w:rsidRPr="00C40137" w:rsidRDefault="00035073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17D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склад</w:t>
      </w:r>
      <w:r w:rsidR="00593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комісій проводить обстеження, </w:t>
      </w:r>
      <w:r w:rsidR="001D17D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перевірки суб’єктів господарювання з питань, що належать до компетенції Відділу;</w:t>
      </w:r>
    </w:p>
    <w:p w14:paraId="75B494FC" w14:textId="1FB1CD59" w:rsidR="001D17D5" w:rsidRPr="00C40137" w:rsidRDefault="00035073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17D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 діяльності суб’єктів агропромислового комплексу;</w:t>
      </w:r>
    </w:p>
    <w:p w14:paraId="2BC47EC2" w14:textId="3FE718DE" w:rsidR="001D17D5" w:rsidRPr="00C40137" w:rsidRDefault="00035073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17D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 проєкт програми розвитку агропромислового комплексу територіальної громади та звітує про виконання заходів програми;</w:t>
      </w:r>
    </w:p>
    <w:p w14:paraId="2C3FB204" w14:textId="6E84C75B" w:rsidR="001D17D5" w:rsidRPr="00C40137" w:rsidRDefault="00035073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17D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збір необхідних документів, передбачених відповідними нормативно-правовими документами, для надання  державних допомог чи дотацій сільськогосподарським виробникам;</w:t>
      </w:r>
    </w:p>
    <w:p w14:paraId="229D1F9E" w14:textId="76E0DB4E" w:rsidR="001D17D5" w:rsidRPr="00C40137" w:rsidRDefault="00035073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17D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узагальнює практику застосування законодавства з питань, що належать до компетенції Відділу, розробляє і подає пропозиції щодо його вдосконалення;</w:t>
      </w:r>
    </w:p>
    <w:p w14:paraId="00D2B3EA" w14:textId="3A6CEFA8" w:rsidR="001D17D5" w:rsidRPr="00C40137" w:rsidRDefault="00035073" w:rsidP="00B62F12">
      <w:pPr>
        <w:pStyle w:val="a3"/>
        <w:numPr>
          <w:ilvl w:val="0"/>
          <w:numId w:val="19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17D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 інші функції, пов’язані з виконанням покладених на нього завдань.</w:t>
      </w:r>
    </w:p>
    <w:p w14:paraId="32076891" w14:textId="77777777" w:rsidR="00A1077F" w:rsidRPr="00C40137" w:rsidRDefault="00A1077F" w:rsidP="00A1077F">
      <w:pPr>
        <w:pStyle w:val="a3"/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697D55" w14:textId="0BF4966A" w:rsidR="00794C3F" w:rsidRPr="00C40137" w:rsidRDefault="001D17D5" w:rsidP="00A1077F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40137">
        <w:rPr>
          <w:rFonts w:ascii="Times New Roman" w:hAnsi="Times New Roman" w:cs="Times New Roman"/>
          <w:b/>
          <w:sz w:val="28"/>
          <w:szCs w:val="28"/>
          <w:lang w:eastAsia="uk-UA"/>
        </w:rPr>
        <w:t>Відділ</w:t>
      </w:r>
      <w:r w:rsidRPr="00C401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40137">
        <w:rPr>
          <w:rStyle w:val="a4"/>
          <w:rFonts w:ascii="Times New Roman" w:hAnsi="Times New Roman" w:cs="Times New Roman"/>
          <w:bCs w:val="0"/>
          <w:sz w:val="28"/>
          <w:szCs w:val="28"/>
        </w:rPr>
        <w:t>економічного аналізу та прогнозування</w:t>
      </w:r>
      <w:r w:rsidR="00794C3F"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:</w:t>
      </w:r>
    </w:p>
    <w:p w14:paraId="419535CC" w14:textId="0DA45584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аналізує стан і тенденції соціально-економічного розвитку територіальної громади, бере участь у визначенні його пріоритетів;</w:t>
      </w:r>
    </w:p>
    <w:p w14:paraId="143DBB6A" w14:textId="03E4B527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прогнозує соціально-економічний розвиток територіальної громади;</w:t>
      </w:r>
    </w:p>
    <w:p w14:paraId="1F4B7EFE" w14:textId="17BD275E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розробляє пропозиції </w:t>
      </w:r>
      <w:r w:rsidR="008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проєктів міського бюджету та </w:t>
      </w:r>
      <w:r w:rsidR="008B11E1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r w:rsidR="008B1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Долинської територіальної громади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повноважень;</w:t>
      </w:r>
    </w:p>
    <w:p w14:paraId="2E539391" w14:textId="3DB45F17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аналізує стан виконання </w:t>
      </w:r>
      <w:r w:rsidR="008B11E1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r w:rsidR="008B1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Долинської територіальної громади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B9F6EA" w14:textId="2DC1143F" w:rsidR="00705351" w:rsidRPr="008B11E1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підготовка та подання пропозицій щодо встановлення розмірів та ставок місцевих податків і зборів, які надходять до бюджету Долинської </w:t>
      </w:r>
      <w:r w:rsidR="00F4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</w:t>
      </w:r>
      <w:r w:rsidRPr="008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="00D34C0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6AFB881" w14:textId="09557210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підготовка пропозицій щодо надання пільг </w:t>
      </w:r>
      <w:r w:rsidR="00CB4891" w:rsidRPr="008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місцевих податків та  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r w:rsidR="0042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45D03B" w14:textId="13AAABC2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 комісіях з питань легалізації виплати заробітної плати та зайнятості населення, ліквідації заборгованості з виплати заробітної плати, забезпечення своєчасності та повноти сплати податків</w:t>
      </w:r>
      <w:r w:rsidR="00D34C0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523714" w14:textId="63327E64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891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r w:rsidR="00CB4891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аналіз</w:t>
      </w:r>
      <w:r w:rsidR="00CB4891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податкових надходжень до бюджету Долинської територіальної громади, здійсн</w:t>
      </w:r>
      <w:r w:rsidR="00CB4891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пошук</w:t>
      </w:r>
      <w:r w:rsidR="00CB4891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резервів збільшення доходів бюджету</w:t>
      </w:r>
      <w:r w:rsidR="008B1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Долинської територіальної громади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17FDB1" w14:textId="42B5C2C0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співпрацює з органами Д</w:t>
      </w:r>
      <w:r w:rsidR="00F4484B">
        <w:rPr>
          <w:rFonts w:ascii="Times New Roman" w:eastAsia="Times New Roman" w:hAnsi="Times New Roman" w:cs="Times New Roman"/>
          <w:sz w:val="28"/>
          <w:szCs w:val="28"/>
          <w:lang w:eastAsia="ru-RU"/>
        </w:rPr>
        <w:t>ФС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здійснює обмін інформацією щодо сплати податків і зборів, виявлення і робот</w:t>
      </w:r>
      <w:r w:rsidR="005754AC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боржниками;</w:t>
      </w:r>
    </w:p>
    <w:p w14:paraId="3B6C39DB" w14:textId="1E671507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445A7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здійснює 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фінансово-господарської діяльності комунальних підприємств та закладів, засновниками яких є Долинська міська рада, надання пропозицій щодо покращення та ефективності їх діяльності,</w:t>
      </w:r>
      <w:r w:rsidR="006261BF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контролю за їх виконанням;</w:t>
      </w:r>
    </w:p>
    <w:p w14:paraId="704ADFF0" w14:textId="7350441B" w:rsidR="00705351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0EE" w:rsidRPr="005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готує </w:t>
      </w:r>
      <w:r w:rsidR="005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 </w:t>
      </w:r>
      <w:r w:rsidR="005754AC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рішень міської ради, 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розпоряджень міського голови з питань компетенції відділу</w:t>
      </w:r>
      <w:r w:rsidR="00D34C0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F4CCA7F" w14:textId="7EB076BC" w:rsidR="00705351" w:rsidRPr="00C40137" w:rsidRDefault="00F4484B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351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склад</w:t>
      </w:r>
      <w:r w:rsidR="005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комісій проводить обстеження, </w:t>
      </w:r>
      <w:r w:rsidR="00705351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 суб’єктів господарювання з питань, що належать до компетенції Відділу;</w:t>
      </w:r>
    </w:p>
    <w:p w14:paraId="10012D20" w14:textId="0024A515" w:rsidR="00705351" w:rsidRPr="00C40137" w:rsidRDefault="00F4484B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351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узагальнює практику застосування законодавства з питань, що належать до компетенції Відділу, розробляє і подає пропозиції щодо його вдосконалення;</w:t>
      </w:r>
    </w:p>
    <w:p w14:paraId="6C8CBF5C" w14:textId="08634198" w:rsidR="00C30FEE" w:rsidRPr="00C40137" w:rsidRDefault="00705351" w:rsidP="00B62F12">
      <w:pPr>
        <w:pStyle w:val="a3"/>
        <w:widowControl w:val="0"/>
        <w:numPr>
          <w:ilvl w:val="2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виконує інші функції, пов’язані з виконанням покладених на нього завдань.</w:t>
      </w:r>
    </w:p>
    <w:p w14:paraId="6E960EA6" w14:textId="77777777" w:rsidR="00C30FEE" w:rsidRPr="00C40137" w:rsidRDefault="00C30FEE" w:rsidP="00B62F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CFB9B" w14:textId="27EE2D58" w:rsidR="00794C3F" w:rsidRPr="00C40137" w:rsidRDefault="00794C3F" w:rsidP="00A107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3.3</w:t>
      </w:r>
      <w:r w:rsidR="0082725E" w:rsidRPr="00C401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 </w:t>
      </w:r>
      <w:r w:rsidR="00705351" w:rsidRPr="00C40137">
        <w:rPr>
          <w:rFonts w:ascii="Times New Roman" w:hAnsi="Times New Roman" w:cs="Times New Roman"/>
          <w:b/>
          <w:sz w:val="28"/>
          <w:szCs w:val="28"/>
        </w:rPr>
        <w:t>Відділ інвестицій і туризму</w:t>
      </w: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:</w:t>
      </w:r>
    </w:p>
    <w:p w14:paraId="7094FA78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>проводить заходи та сприяє створенню належних умов для збільшення туристичних потоків до міської територіальної громади;</w:t>
      </w:r>
    </w:p>
    <w:p w14:paraId="1E59B3B9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поширює інформації про Долинську територіальну громаду, проводить промоцію та просування громади в Україні та за кордоном, співпраця з органами влади українських та іноземних партнерських міст, міжнародними організаціями у напрямку розвитку туризму та промоції;</w:t>
      </w:r>
    </w:p>
    <w:p w14:paraId="725089DC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>розробляє та реалізовує заходи з розвитку туристичної індустрії та ефективного використання рекреаційних ресурсів регіону, створення нового туристичного продукту;</w:t>
      </w:r>
    </w:p>
    <w:p w14:paraId="16C5ABF8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>розробляє нові та удосконалює діючі туристичні маршрути, їх популяризує;</w:t>
      </w:r>
    </w:p>
    <w:p w14:paraId="38630410" w14:textId="24A7BE1A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пров</w:t>
      </w:r>
      <w:r w:rsidR="004A5557" w:rsidRPr="00C40137">
        <w:rPr>
          <w:sz w:val="28"/>
          <w:szCs w:val="28"/>
          <w:lang w:val="uk-UA"/>
        </w:rPr>
        <w:t>о</w:t>
      </w:r>
      <w:r w:rsidRPr="00C40137">
        <w:rPr>
          <w:sz w:val="28"/>
          <w:szCs w:val="28"/>
          <w:lang w:val="uk-UA"/>
        </w:rPr>
        <w:t>дить заходів щодо пропагування та розвитку сільського (зеленого) туризму;</w:t>
      </w:r>
    </w:p>
    <w:p w14:paraId="499FB1C7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координує роботу щодо залучення міжнародної технічної допомоги у туристичну галузь громади;</w:t>
      </w:r>
    </w:p>
    <w:p w14:paraId="0E740294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здійснює рекламно-інформаційну діяльність, сприяє популяризації громади, готує промоційно-інформаційні матеріали для представлення громади на форумах, виставках, презентаціях;</w:t>
      </w:r>
    </w:p>
    <w:p w14:paraId="13938EBB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здійснює заходи щодо діджиталізації туристичних та інвестиційних можливостей Долинської міської територіальної громади;</w:t>
      </w:r>
    </w:p>
    <w:p w14:paraId="1ED760CC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надає суб’єктам туристичної та інвестиційної діяльності консультаційну, методичну та практичну допомоги;</w:t>
      </w:r>
    </w:p>
    <w:p w14:paraId="47A922D0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сприяє налагодженню співробітництва з містами і регіонами іноземних держав та обміну досвідом;</w:t>
      </w:r>
    </w:p>
    <w:p w14:paraId="3EA961F3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розробляє заходи, спрямовані на нарощування інвестиційних ресурсів, створює сприятливий інвестиційний клімат в громаді, організовує їх реалізацію;</w:t>
      </w:r>
    </w:p>
    <w:p w14:paraId="031F7FB2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налагоджує контакти з потенційними інвесторами, координує роботу із залученням іноземних інвестицій, супроводжує інвестиційні проекти та розробляє їх;</w:t>
      </w:r>
    </w:p>
    <w:p w14:paraId="6A729006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lastRenderedPageBreak/>
        <w:t xml:space="preserve"> формує позитивний інвестиційний імідж громади та просуває його інвестиційні можливості;</w:t>
      </w:r>
    </w:p>
    <w:p w14:paraId="480C3782" w14:textId="2B6DE82C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формує базу даних «грінфілд» та «браунфілд», пріоритетних інвестиційних проєктів,</w:t>
      </w:r>
      <w:r w:rsidR="004A5557" w:rsidRPr="00C40137">
        <w:rPr>
          <w:sz w:val="28"/>
          <w:szCs w:val="28"/>
          <w:lang w:val="uk-UA"/>
        </w:rPr>
        <w:t xml:space="preserve"> </w:t>
      </w:r>
      <w:r w:rsidRPr="00C40137">
        <w:rPr>
          <w:sz w:val="28"/>
          <w:szCs w:val="28"/>
          <w:lang w:val="uk-UA"/>
        </w:rPr>
        <w:t>інвестиційних пропозицій;</w:t>
      </w:r>
    </w:p>
    <w:p w14:paraId="17BA5457" w14:textId="2E05901A" w:rsidR="005754AC" w:rsidRPr="00C40137" w:rsidRDefault="00425560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54AC" w:rsidRPr="00C40137">
        <w:rPr>
          <w:sz w:val="28"/>
          <w:szCs w:val="28"/>
          <w:lang w:val="uk-UA"/>
        </w:rPr>
        <w:t>реалізує державну політику у сфері туризму, залучення іноземних інвестицій, міжнародного та міжмуніципального співробітництва;</w:t>
      </w:r>
    </w:p>
    <w:p w14:paraId="62424679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представляє в межах наданих повноважень інтереси у відносинах з відповідними органами суб’єктами іноземних держав, а також міжнародними організаціями та установами, фізичними особами з питань залучення інвестицій та розвиток туризму;</w:t>
      </w:r>
    </w:p>
    <w:p w14:paraId="23968AFE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здійснює підготовку проєктів угод, договорів, меморандумів, протоколів зустрічей і комюніке з питань міжнародного, міжмуніципального співробітництва, інвестиційної та туристичної діяльності міської ради;</w:t>
      </w:r>
    </w:p>
    <w:p w14:paraId="615EEF7D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організовує та проводить переговори з питань залучення інвестицій, бере участь у визначенні перспективних інвестиційних об’єктів та напрямків інвестування;</w:t>
      </w:r>
    </w:p>
    <w:p w14:paraId="1216779D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налагоджує співпрацю з громадами, встановлює нові та здійснює підтримку діючих зв’язків з спорідненими муніципалітетами, налагоджує міжмуніципальне співробітництва, розробляє спільні плани співпраці;</w:t>
      </w:r>
    </w:p>
    <w:p w14:paraId="02F7766A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налагоджує співпрацю, здійснює підготовку проєктів угод, договорів, меморандумів, протоколів зустрічей з громадськими організаціями, асоціаціями та вищими навчальними закладами;</w:t>
      </w:r>
    </w:p>
    <w:p w14:paraId="6A8672B5" w14:textId="4681E253" w:rsidR="005754AC" w:rsidRPr="00100FB5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у співпраці з громадськими організаціями, органами виконавчої влади,</w:t>
      </w:r>
      <w:r w:rsidRPr="00C40137">
        <w:rPr>
          <w:sz w:val="28"/>
          <w:szCs w:val="28"/>
          <w:lang w:val="uk-UA"/>
        </w:rPr>
        <w:sym w:font="Symbol" w:char="F02D"/>
      </w:r>
      <w:r w:rsidRPr="00C40137">
        <w:rPr>
          <w:sz w:val="28"/>
          <w:szCs w:val="28"/>
          <w:lang w:val="uk-UA"/>
        </w:rPr>
        <w:t xml:space="preserve"> іншими установами та організаціями, за </w:t>
      </w:r>
      <w:r w:rsidRPr="00100FB5">
        <w:rPr>
          <w:sz w:val="28"/>
          <w:szCs w:val="28"/>
          <w:lang w:val="uk-UA"/>
        </w:rPr>
        <w:t>погодженням з міським головою</w:t>
      </w:r>
      <w:r w:rsidR="00100FB5" w:rsidRPr="00100FB5">
        <w:rPr>
          <w:sz w:val="28"/>
          <w:szCs w:val="28"/>
          <w:lang w:val="uk-UA"/>
        </w:rPr>
        <w:t xml:space="preserve"> подає на розгляд ради</w:t>
      </w:r>
      <w:r w:rsidRPr="00100FB5">
        <w:rPr>
          <w:sz w:val="28"/>
          <w:szCs w:val="28"/>
          <w:lang w:val="uk-UA"/>
        </w:rPr>
        <w:t>, готує заявки на отримання грантів для реалізації проєктів в сфері соціально-економічного розвитку;</w:t>
      </w:r>
    </w:p>
    <w:p w14:paraId="42EB7E6B" w14:textId="77777777" w:rsidR="005754AC" w:rsidRPr="00100FB5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100FB5">
        <w:rPr>
          <w:sz w:val="28"/>
          <w:szCs w:val="28"/>
          <w:lang w:val="uk-UA"/>
        </w:rPr>
        <w:t xml:space="preserve"> взаємодія з іншими структурними підрозділами (виконавчими органами) Долинської міської ради, органами державної виконавчої влади, підприємствами, установами, організаціями всіх форм власності, суб’єктами господарювання, громадянами тощо з питань повноважень відділу;</w:t>
      </w:r>
    </w:p>
    <w:p w14:paraId="5F5DB898" w14:textId="77777777" w:rsidR="005754AC" w:rsidRPr="00100FB5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100FB5">
        <w:rPr>
          <w:sz w:val="28"/>
          <w:szCs w:val="28"/>
          <w:lang w:val="uk-UA"/>
        </w:rPr>
        <w:t xml:space="preserve"> розробляє та подає на розгляд ради програму розвитку інвестиційної, туристичної діяльності, міжнародного та міжмуніципального співробітництва;</w:t>
      </w:r>
    </w:p>
    <w:p w14:paraId="297F8460" w14:textId="77777777" w:rsidR="005754AC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100FB5">
        <w:rPr>
          <w:sz w:val="28"/>
          <w:szCs w:val="28"/>
          <w:lang w:val="uk-UA"/>
        </w:rPr>
        <w:t xml:space="preserve"> здійснює підготовку проєктів розпоряджень міського голови, рішень виконавчого комітету та сесій міської ради з питань, що належать </w:t>
      </w:r>
      <w:r w:rsidRPr="00C40137">
        <w:rPr>
          <w:sz w:val="28"/>
          <w:szCs w:val="28"/>
          <w:lang w:val="uk-UA"/>
        </w:rPr>
        <w:t>до компетенції відділу;</w:t>
      </w:r>
    </w:p>
    <w:p w14:paraId="5F845216" w14:textId="56F952EA" w:rsidR="00705351" w:rsidRPr="00C40137" w:rsidRDefault="005754AC" w:rsidP="005754AC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40137">
        <w:rPr>
          <w:sz w:val="28"/>
          <w:szCs w:val="28"/>
          <w:lang w:val="uk-UA"/>
        </w:rPr>
        <w:t xml:space="preserve"> </w:t>
      </w:r>
      <w:r w:rsidRPr="00100FB5">
        <w:rPr>
          <w:sz w:val="28"/>
          <w:szCs w:val="28"/>
          <w:lang w:val="uk-UA"/>
        </w:rPr>
        <w:t>виконує інш</w:t>
      </w:r>
      <w:r w:rsidR="00100FB5" w:rsidRPr="00100FB5">
        <w:rPr>
          <w:sz w:val="28"/>
          <w:szCs w:val="28"/>
          <w:lang w:val="uk-UA"/>
        </w:rPr>
        <w:t>і</w:t>
      </w:r>
      <w:r w:rsidRPr="00100FB5">
        <w:rPr>
          <w:sz w:val="28"/>
          <w:szCs w:val="28"/>
          <w:lang w:val="uk-UA"/>
        </w:rPr>
        <w:t xml:space="preserve"> </w:t>
      </w:r>
      <w:r w:rsidRPr="00C40137">
        <w:rPr>
          <w:sz w:val="28"/>
          <w:szCs w:val="28"/>
          <w:lang w:val="uk-UA"/>
        </w:rPr>
        <w:t>функції, що випливають з покладених на відділ завдань.</w:t>
      </w:r>
    </w:p>
    <w:p w14:paraId="260D222E" w14:textId="75CAA83C" w:rsidR="00794C3F" w:rsidRPr="00C40137" w:rsidRDefault="00794C3F" w:rsidP="00B62F12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9363E" w14:textId="77777777" w:rsidR="00794C3F" w:rsidRPr="00C40137" w:rsidRDefault="00794C3F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32DBD6" w14:textId="77777777" w:rsidR="0055263A" w:rsidRPr="00C40137" w:rsidRDefault="001F0ADD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Розділ 4</w:t>
      </w:r>
      <w:r w:rsidR="00794C3F"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. </w:t>
      </w: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Права Управління</w:t>
      </w:r>
    </w:p>
    <w:p w14:paraId="02288F7E" w14:textId="77777777" w:rsidR="00794C3F" w:rsidRPr="00C40137" w:rsidRDefault="00794C3F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91573B7" w14:textId="43FC7F13" w:rsidR="00794C3F" w:rsidRPr="00C40137" w:rsidRDefault="00794C3F" w:rsidP="00A1077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4.</w:t>
      </w:r>
      <w:r w:rsidR="00A1077F" w:rsidRPr="00C40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1 </w:t>
      </w: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Управління  для здійснення повноважень та виконання визначених завдань має право:</w:t>
      </w:r>
    </w:p>
    <w:p w14:paraId="7705345B" w14:textId="77777777" w:rsidR="00794C3F" w:rsidRPr="00C40137" w:rsidRDefault="00794C3F" w:rsidP="00B62F12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залучати спеціалістів інших структурних підрозділів, підприємств, установ і організацій, об'єднань громадян (за погодженням з їх керівниками) для розгляду питань, що належать до його </w:t>
      </w:r>
      <w:r w:rsidR="00EC32C0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B68816" w14:textId="77777777" w:rsidR="00794C3F" w:rsidRPr="00C40137" w:rsidRDefault="00794C3F" w:rsidP="00B62F12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одержувати в установленому порядку від інших структурних підрозділів, підприємств, установ і організацій інформацію, документи та інші матеріали, необхідні для виконання покладених на нього завдань;</w:t>
      </w:r>
    </w:p>
    <w:p w14:paraId="630A8404" w14:textId="77777777" w:rsidR="00794C3F" w:rsidRPr="00C40137" w:rsidRDefault="00794C3F" w:rsidP="00B62F12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скликати в установленому порядку наради з питань, що належать до його </w:t>
      </w:r>
      <w:r w:rsidR="00EC32C0"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777E13" w14:textId="77777777" w:rsidR="0055263A" w:rsidRPr="00C40137" w:rsidRDefault="0055263A" w:rsidP="00B6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E9F83" w14:textId="77777777" w:rsidR="005754AC" w:rsidRPr="00C40137" w:rsidRDefault="005754AC" w:rsidP="00B6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C529A" w14:textId="77777777" w:rsidR="0055263A" w:rsidRPr="00C40137" w:rsidRDefault="001F0ADD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Розділ 5</w:t>
      </w:r>
      <w:r w:rsidR="00B5706E"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. </w:t>
      </w: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Керівництво Управління</w:t>
      </w:r>
    </w:p>
    <w:p w14:paraId="6369C485" w14:textId="77777777" w:rsidR="00794C3F" w:rsidRPr="00C40137" w:rsidRDefault="00794C3F" w:rsidP="00B6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BA515C7" w14:textId="7AA4F549" w:rsidR="00794C3F" w:rsidRPr="00C40137" w:rsidRDefault="00794C3F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5.1</w:t>
      </w:r>
      <w:r w:rsidR="003172E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очолює начальник.</w:t>
      </w:r>
      <w:r w:rsidR="00705351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0C7F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Управління має заступника.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Відділи, які є у складі Управління очолюють начальники відділів.</w:t>
      </w:r>
    </w:p>
    <w:p w14:paraId="37416FF9" w14:textId="3AF125E4" w:rsidR="00794C3F" w:rsidRPr="00C40137" w:rsidRDefault="00794C3F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5.2</w:t>
      </w:r>
      <w:r w:rsidR="003172E5" w:rsidRPr="00DF5A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F5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 Управління підпорядкований міському голові та  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заступникам міського голови відповідно до розподілу обов’язків та повноважень.</w:t>
      </w:r>
    </w:p>
    <w:p w14:paraId="647186E3" w14:textId="2CF3416F" w:rsidR="00794C3F" w:rsidRPr="00C40137" w:rsidRDefault="00794C3F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5.3</w:t>
      </w:r>
      <w:r w:rsidR="003172E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 Управління</w:t>
      </w:r>
      <w:r w:rsidR="00590C7F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заступник начальника Управління 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працівники Управління призначаються на посади та звільняються з посад міським головою в порядку, визначеному законодавством.</w:t>
      </w:r>
    </w:p>
    <w:p w14:paraId="72508DBA" w14:textId="321E809E" w:rsidR="00794C3F" w:rsidRPr="00C40137" w:rsidRDefault="00794C3F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5.4</w:t>
      </w:r>
      <w:r w:rsidR="003172E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час відсутності начальника Управління його обов’язки виконує </w:t>
      </w:r>
      <w:r w:rsidR="00590C7F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 начальника 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 за </w:t>
      </w:r>
      <w:r w:rsidR="00EC32C0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розпорядженням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міського голови.</w:t>
      </w:r>
    </w:p>
    <w:p w14:paraId="1759FB8E" w14:textId="282350BE" w:rsidR="00794C3F" w:rsidRPr="00C40137" w:rsidRDefault="00794C3F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5.5</w:t>
      </w:r>
      <w:r w:rsidR="003172E5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0C7F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начальника Управління, н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ачальники відділів Управління підпорядковуються начальнику Управління, виконують функції, повноваження і завдання відповідно до розподілу обов’язків, визначених цим положенням та посадовими інструкціями.</w:t>
      </w:r>
    </w:p>
    <w:p w14:paraId="0CE6B9D3" w14:textId="77777777" w:rsidR="00035073" w:rsidRPr="00C40137" w:rsidRDefault="00035073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14281C" w14:textId="55F3D412" w:rsidR="00794C3F" w:rsidRPr="00C40137" w:rsidRDefault="00794C3F" w:rsidP="00A3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5.6</w:t>
      </w:r>
      <w:r w:rsidR="003172E5" w:rsidRPr="00C40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Начальник Управління:</w:t>
      </w:r>
    </w:p>
    <w:p w14:paraId="0A53BCDA" w14:textId="77777777" w:rsidR="00794C3F" w:rsidRPr="00C40137" w:rsidRDefault="00794C3F" w:rsidP="00B62F1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керівництво діяльністю Управління, несе персональну відповідальність за виконання завдань, покладених на Управління, визначає обов’язки та ступінь відповідальності керівників структурних підрозділів Управління;</w:t>
      </w:r>
    </w:p>
    <w:p w14:paraId="4980A247" w14:textId="77777777" w:rsidR="00794C3F" w:rsidRPr="00C40137" w:rsidRDefault="00794C3F" w:rsidP="00B62F1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розробляє положення про Управління та посадові інструкції </w:t>
      </w:r>
      <w:r w:rsidR="006626B0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начальників відділів Управління;</w:t>
      </w:r>
    </w:p>
    <w:p w14:paraId="66DE68A3" w14:textId="77777777" w:rsidR="00794C3F" w:rsidRPr="00C40137" w:rsidRDefault="00794C3F" w:rsidP="00B62F1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підвищення професійного рівня і кваліфікації працівників Управління, дотримання ними правил внутрішнього розпорядку та трудової дисципліни;</w:t>
      </w:r>
    </w:p>
    <w:p w14:paraId="7D61362A" w14:textId="77777777" w:rsidR="00794C3F" w:rsidRPr="00C40137" w:rsidRDefault="00794C3F" w:rsidP="00B62F1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вносить пропозиції міському голові щодо заохочень та дисциплінарних стягнень працівників Управління;</w:t>
      </w:r>
    </w:p>
    <w:p w14:paraId="1567DA41" w14:textId="77777777" w:rsidR="00794C3F" w:rsidRPr="00C40137" w:rsidRDefault="00794C3F" w:rsidP="00B62F1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вирішенні питань, які належать до </w:t>
      </w:r>
      <w:r w:rsidR="00EC32C0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повноважень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Управління, взаємоді</w:t>
      </w:r>
      <w:r w:rsidR="00481864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депутатами, постійними депутатськими комісіями, ви</w:t>
      </w:r>
      <w:r w:rsidR="006626B0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конавчими органами міської ради;</w:t>
      </w:r>
    </w:p>
    <w:p w14:paraId="2984370C" w14:textId="2025CB80" w:rsidR="00357A85" w:rsidRPr="00C40137" w:rsidRDefault="006626B0" w:rsidP="00B62F1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621A92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иконує інші доручення керівництва.</w:t>
      </w:r>
    </w:p>
    <w:p w14:paraId="3A3135B8" w14:textId="77777777" w:rsidR="00035073" w:rsidRPr="00C40137" w:rsidRDefault="00035073" w:rsidP="00B62F1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40979B" w14:textId="64FCA23F" w:rsidR="00357A85" w:rsidRPr="00C40137" w:rsidRDefault="00705351" w:rsidP="00A30D9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5.7. Заступник начальника Управління :</w:t>
      </w:r>
    </w:p>
    <w:p w14:paraId="0EA3034E" w14:textId="2B80BE26" w:rsidR="00705351" w:rsidRPr="00C40137" w:rsidRDefault="007638A9" w:rsidP="00EB0C1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5.7.1 </w:t>
      </w:r>
      <w:r w:rsidR="00A61340" w:rsidRPr="00C40137">
        <w:rPr>
          <w:rFonts w:ascii="Times New Roman" w:hAnsi="Times New Roman" w:cs="Times New Roman"/>
          <w:sz w:val="28"/>
          <w:szCs w:val="28"/>
        </w:rPr>
        <w:t>координує роботу виконавчих органів міської ради з питань реалізації дер</w:t>
      </w:r>
      <w:r w:rsidR="005754AC" w:rsidRPr="00C40137">
        <w:rPr>
          <w:rFonts w:ascii="Times New Roman" w:hAnsi="Times New Roman" w:cs="Times New Roman"/>
          <w:sz w:val="28"/>
          <w:szCs w:val="28"/>
        </w:rPr>
        <w:t xml:space="preserve">жавної регуляторної політики, </w:t>
      </w:r>
      <w:r w:rsidR="00A61340" w:rsidRPr="00C40137">
        <w:rPr>
          <w:rFonts w:ascii="Times New Roman" w:hAnsi="Times New Roman" w:cs="Times New Roman"/>
          <w:sz w:val="28"/>
          <w:szCs w:val="28"/>
        </w:rPr>
        <w:t>відстеженн</w:t>
      </w:r>
      <w:r w:rsidR="005754AC" w:rsidRPr="00C40137">
        <w:rPr>
          <w:rFonts w:ascii="Times New Roman" w:hAnsi="Times New Roman" w:cs="Times New Roman"/>
          <w:sz w:val="28"/>
          <w:szCs w:val="28"/>
        </w:rPr>
        <w:t>я</w:t>
      </w:r>
      <w:r w:rsidR="00A61340" w:rsidRPr="00C40137">
        <w:rPr>
          <w:rFonts w:ascii="Times New Roman" w:hAnsi="Times New Roman" w:cs="Times New Roman"/>
          <w:sz w:val="28"/>
          <w:szCs w:val="28"/>
        </w:rPr>
        <w:t xml:space="preserve"> результативності </w:t>
      </w:r>
      <w:r w:rsidR="005754AC" w:rsidRPr="00C40137">
        <w:rPr>
          <w:rFonts w:ascii="Times New Roman" w:hAnsi="Times New Roman" w:cs="Times New Roman"/>
          <w:sz w:val="28"/>
          <w:szCs w:val="28"/>
        </w:rPr>
        <w:t xml:space="preserve">прийнятих регуляторних актів, </w:t>
      </w:r>
      <w:r w:rsidR="00A61340" w:rsidRPr="00C40137">
        <w:rPr>
          <w:rFonts w:ascii="Times New Roman" w:hAnsi="Times New Roman" w:cs="Times New Roman"/>
          <w:sz w:val="28"/>
          <w:szCs w:val="28"/>
        </w:rPr>
        <w:t>підготовки аналізів регуляторного впливу та звітів про</w:t>
      </w:r>
      <w:r w:rsidRPr="00C40137">
        <w:rPr>
          <w:rFonts w:ascii="Times New Roman" w:hAnsi="Times New Roman" w:cs="Times New Roman"/>
          <w:sz w:val="28"/>
          <w:szCs w:val="28"/>
        </w:rPr>
        <w:t xml:space="preserve"> відстеження регуляторних актів;</w:t>
      </w:r>
    </w:p>
    <w:p w14:paraId="6A6865E5" w14:textId="3EE76847" w:rsidR="00357A85" w:rsidRPr="00C40137" w:rsidRDefault="00357A85" w:rsidP="00A30D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137">
        <w:rPr>
          <w:rFonts w:ascii="Times New Roman" w:hAnsi="Times New Roman" w:cs="Times New Roman"/>
          <w:sz w:val="28"/>
          <w:szCs w:val="28"/>
        </w:rPr>
        <w:lastRenderedPageBreak/>
        <w:t>5.7.2 готує проєкт плану діяльності виконавчих органів міської ради з підготовки регуляторних актів на рік та виносить його на розгляд Долинської міської ради</w:t>
      </w:r>
      <w:r w:rsidR="007328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44632EA" w14:textId="3FFF68B1" w:rsidR="005754AC" w:rsidRPr="00C40137" w:rsidRDefault="00357A85" w:rsidP="00A30D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137">
        <w:rPr>
          <w:rFonts w:ascii="Times New Roman" w:hAnsi="Times New Roman" w:cs="Times New Roman"/>
          <w:sz w:val="28"/>
          <w:szCs w:val="28"/>
        </w:rPr>
        <w:t>5.7.3 веде реєстр діючих регуляторних актів, відповідає за наповнення розділу офіційного сайту міської ради “Регуляторна політика”</w:t>
      </w:r>
      <w:r w:rsidR="007328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5C22336" w14:textId="5DD6712F" w:rsidR="00B15DA8" w:rsidRPr="006F45B6" w:rsidRDefault="00357A85" w:rsidP="00A30D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137">
        <w:rPr>
          <w:rFonts w:ascii="Times New Roman" w:hAnsi="Times New Roman" w:cs="Times New Roman"/>
          <w:sz w:val="28"/>
          <w:szCs w:val="28"/>
        </w:rPr>
        <w:t>5.7.4</w:t>
      </w:r>
      <w:r w:rsidR="007638A9" w:rsidRPr="00C40137">
        <w:rPr>
          <w:rFonts w:ascii="Times New Roman" w:hAnsi="Times New Roman" w:cs="Times New Roman"/>
          <w:sz w:val="28"/>
          <w:szCs w:val="28"/>
        </w:rPr>
        <w:t xml:space="preserve"> відповідає за дотримання міською радою єдиного підходу до підготовки </w:t>
      </w:r>
      <w:r w:rsidR="00DF5AEB" w:rsidRPr="006F45B6">
        <w:rPr>
          <w:rFonts w:ascii="Times New Roman" w:hAnsi="Times New Roman" w:cs="Times New Roman"/>
          <w:sz w:val="28"/>
          <w:szCs w:val="28"/>
        </w:rPr>
        <w:t>проєктів</w:t>
      </w:r>
      <w:r w:rsidR="007638A9" w:rsidRPr="006F45B6">
        <w:rPr>
          <w:rFonts w:ascii="Times New Roman" w:hAnsi="Times New Roman" w:cs="Times New Roman"/>
          <w:sz w:val="28"/>
          <w:szCs w:val="28"/>
        </w:rPr>
        <w:t xml:space="preserve"> регуляторних актів;</w:t>
      </w:r>
    </w:p>
    <w:p w14:paraId="5A67BE1B" w14:textId="2B4F946C" w:rsidR="007638A9" w:rsidRPr="006F45B6" w:rsidRDefault="00357A85" w:rsidP="00A30D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5B6">
        <w:rPr>
          <w:rFonts w:ascii="Times New Roman" w:hAnsi="Times New Roman" w:cs="Times New Roman"/>
          <w:sz w:val="28"/>
          <w:szCs w:val="28"/>
        </w:rPr>
        <w:t>5.7.5</w:t>
      </w:r>
      <w:r w:rsidR="007638A9" w:rsidRPr="006F45B6">
        <w:rPr>
          <w:rFonts w:ascii="Times New Roman" w:hAnsi="Times New Roman" w:cs="Times New Roman"/>
          <w:sz w:val="28"/>
          <w:szCs w:val="28"/>
        </w:rPr>
        <w:t xml:space="preserve"> </w:t>
      </w:r>
      <w:r w:rsidR="00DF5AEB" w:rsidRPr="006F45B6">
        <w:rPr>
          <w:rFonts w:ascii="Times New Roman" w:hAnsi="Times New Roman" w:cs="Times New Roman"/>
          <w:sz w:val="28"/>
          <w:szCs w:val="28"/>
        </w:rPr>
        <w:t>з</w:t>
      </w:r>
      <w:r w:rsidR="006F45B6" w:rsidRPr="006F45B6">
        <w:rPr>
          <w:rFonts w:ascii="Times New Roman" w:hAnsi="Times New Roman" w:cs="Times New Roman"/>
          <w:sz w:val="28"/>
          <w:szCs w:val="28"/>
        </w:rPr>
        <w:t>дійснення</w:t>
      </w:r>
      <w:r w:rsidR="007638A9" w:rsidRPr="006F45B6">
        <w:rPr>
          <w:rFonts w:ascii="Times New Roman" w:hAnsi="Times New Roman" w:cs="Times New Roman"/>
          <w:sz w:val="28"/>
          <w:szCs w:val="28"/>
        </w:rPr>
        <w:t xml:space="preserve"> роботи з планування діяльності щодо підготовки </w:t>
      </w:r>
      <w:r w:rsidR="00DF5AEB" w:rsidRPr="006F45B6">
        <w:rPr>
          <w:rFonts w:ascii="Times New Roman" w:hAnsi="Times New Roman" w:cs="Times New Roman"/>
          <w:sz w:val="28"/>
          <w:szCs w:val="28"/>
        </w:rPr>
        <w:t>проєктів</w:t>
      </w:r>
      <w:r w:rsidR="007638A9" w:rsidRPr="006F45B6">
        <w:rPr>
          <w:rFonts w:ascii="Times New Roman" w:hAnsi="Times New Roman" w:cs="Times New Roman"/>
          <w:sz w:val="28"/>
          <w:szCs w:val="28"/>
        </w:rPr>
        <w:t xml:space="preserve"> регуляторних актів та внесення, у разі потреби, до плану відповідних змін;</w:t>
      </w:r>
    </w:p>
    <w:p w14:paraId="7AAFF5DD" w14:textId="373BA6E6" w:rsidR="007638A9" w:rsidRPr="00C40137" w:rsidRDefault="006F45B6" w:rsidP="006F45B6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6F45B6">
        <w:rPr>
          <w:rFonts w:ascii="Times New Roman" w:hAnsi="Times New Roman" w:cs="Times New Roman"/>
          <w:sz w:val="28"/>
          <w:szCs w:val="28"/>
        </w:rPr>
        <w:t xml:space="preserve">5.7.6 здійснення </w:t>
      </w:r>
      <w:r w:rsidR="005754AC" w:rsidRPr="00C40137">
        <w:rPr>
          <w:rFonts w:ascii="Times New Roman" w:eastAsia="Cambria" w:hAnsi="Times New Roman" w:cs="Times New Roman"/>
          <w:bCs/>
          <w:sz w:val="28"/>
          <w:szCs w:val="28"/>
        </w:rPr>
        <w:t xml:space="preserve">моніторингу </w:t>
      </w:r>
      <w:r>
        <w:rPr>
          <w:rFonts w:ascii="Times New Roman" w:eastAsia="Cambria" w:hAnsi="Times New Roman" w:cs="Times New Roman"/>
          <w:bCs/>
          <w:sz w:val="28"/>
          <w:szCs w:val="28"/>
        </w:rPr>
        <w:t>використання природних ресурсів</w:t>
      </w:r>
      <w:r w:rsidR="007638A9" w:rsidRPr="00C40137">
        <w:rPr>
          <w:rFonts w:ascii="Times New Roman" w:eastAsia="Cambria" w:hAnsi="Times New Roman" w:cs="Times New Roman"/>
          <w:bCs/>
          <w:sz w:val="28"/>
          <w:szCs w:val="28"/>
        </w:rPr>
        <w:t xml:space="preserve"> загальнодержавного та місцевого значення та відтворення лісів</w:t>
      </w:r>
      <w:r w:rsidR="007328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01B3132" w14:textId="414E6787" w:rsidR="00357A85" w:rsidRPr="00C40137" w:rsidRDefault="00357A85" w:rsidP="00A30D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137">
        <w:rPr>
          <w:rFonts w:ascii="Times New Roman" w:hAnsi="Times New Roman" w:cs="Times New Roman"/>
          <w:sz w:val="28"/>
          <w:szCs w:val="28"/>
        </w:rPr>
        <w:t>5.7.7  готує та подає звіти, здійснює розгляд листів, заяв, скарг, пропозицій фізичних та юридичних осіб з питань, що відносяться до компетенції Управління економіки</w:t>
      </w:r>
      <w:r w:rsidR="007328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E3B30D7" w14:textId="77E68FD7" w:rsidR="00357A85" w:rsidRPr="00C40137" w:rsidRDefault="00357A85" w:rsidP="00A30D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137">
        <w:rPr>
          <w:rFonts w:ascii="Times New Roman" w:hAnsi="Times New Roman" w:cs="Times New Roman"/>
          <w:sz w:val="28"/>
          <w:szCs w:val="28"/>
        </w:rPr>
        <w:t>5.7.8 готує проєкти рішень міської ради, виконавчого комітету, розпоряджень міського голови у межах компетенції</w:t>
      </w:r>
      <w:r w:rsidR="007328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FCD94AE" w14:textId="54FA1E3F" w:rsidR="00357A85" w:rsidRPr="00C40137" w:rsidRDefault="00357A85" w:rsidP="00A30D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137">
        <w:rPr>
          <w:rFonts w:ascii="Times New Roman" w:hAnsi="Times New Roman" w:cs="Times New Roman"/>
          <w:sz w:val="28"/>
          <w:szCs w:val="28"/>
        </w:rPr>
        <w:t xml:space="preserve">5.7.9 </w:t>
      </w:r>
      <w:r w:rsidR="005754AC" w:rsidRPr="00C40137">
        <w:rPr>
          <w:rFonts w:ascii="Times New Roman" w:hAnsi="Times New Roman" w:cs="Times New Roman"/>
          <w:sz w:val="28"/>
          <w:szCs w:val="28"/>
        </w:rPr>
        <w:t>з</w:t>
      </w:r>
      <w:r w:rsidRPr="00C40137">
        <w:rPr>
          <w:rFonts w:ascii="Times New Roman" w:hAnsi="Times New Roman" w:cs="Times New Roman"/>
          <w:sz w:val="28"/>
          <w:szCs w:val="28"/>
        </w:rPr>
        <w:t>дійснює інші повноваження, покладені на Управління економіки відповідно до чинного законодавства.</w:t>
      </w:r>
    </w:p>
    <w:p w14:paraId="66FB00B7" w14:textId="77777777" w:rsidR="00794C3F" w:rsidRPr="00C40137" w:rsidRDefault="00794C3F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5761BE" w14:textId="77777777" w:rsidR="00794C3F" w:rsidRPr="00C40137" w:rsidRDefault="001F0ADD" w:rsidP="00B62F12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Розділ 6</w:t>
      </w:r>
      <w:r w:rsidR="00794C3F"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.  </w:t>
      </w:r>
      <w:r w:rsidRPr="00C40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Заключні положення</w:t>
      </w:r>
    </w:p>
    <w:p w14:paraId="214D9A21" w14:textId="77777777" w:rsidR="0055263A" w:rsidRPr="00C40137" w:rsidRDefault="0055263A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1EB13D" w14:textId="3A6CEA1B" w:rsidR="00794C3F" w:rsidRPr="00C40137" w:rsidRDefault="00794C3F" w:rsidP="00B6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6.1</w:t>
      </w:r>
      <w:r w:rsidR="0082725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реорганізовується або ліквідовується Долинською міською радою</w:t>
      </w:r>
      <w:r w:rsidR="007328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9825569" w14:textId="0B0A0677" w:rsidR="002C77BF" w:rsidRPr="00C40137" w:rsidRDefault="00794C3F" w:rsidP="00B62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6.2</w:t>
      </w:r>
      <w:r w:rsidR="0082725E"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40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та доповнення до цього Положення вносяться рішенням Долинської міської ради.</w:t>
      </w:r>
    </w:p>
    <w:sectPr w:rsidR="002C77BF" w:rsidRPr="00C40137" w:rsidSect="00D82FBE"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7C141" w14:textId="77777777" w:rsidR="00E94B69" w:rsidRDefault="00E94B69" w:rsidP="00D82FBE">
      <w:pPr>
        <w:spacing w:after="0" w:line="240" w:lineRule="auto"/>
      </w:pPr>
      <w:r>
        <w:separator/>
      </w:r>
    </w:p>
  </w:endnote>
  <w:endnote w:type="continuationSeparator" w:id="0">
    <w:p w14:paraId="5A5EB6D9" w14:textId="77777777" w:rsidR="00E94B69" w:rsidRDefault="00E94B69" w:rsidP="00D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FFF5" w14:textId="77777777" w:rsidR="00E94B69" w:rsidRDefault="00E94B69" w:rsidP="00D82FBE">
      <w:pPr>
        <w:spacing w:after="0" w:line="240" w:lineRule="auto"/>
      </w:pPr>
      <w:r>
        <w:separator/>
      </w:r>
    </w:p>
  </w:footnote>
  <w:footnote w:type="continuationSeparator" w:id="0">
    <w:p w14:paraId="2C093597" w14:textId="77777777" w:rsidR="00E94B69" w:rsidRDefault="00E94B69" w:rsidP="00D8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819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F3E7" w14:textId="3BD6E9B1" w:rsidR="00D82FBE" w:rsidRPr="00D82FBE" w:rsidRDefault="00D82FB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2F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2F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2F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26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2F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004822" w14:textId="77777777" w:rsidR="00D82FBE" w:rsidRDefault="00D82F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02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260AF"/>
    <w:multiLevelType w:val="multilevel"/>
    <w:tmpl w:val="A82E90E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475F0D"/>
    <w:multiLevelType w:val="hybridMultilevel"/>
    <w:tmpl w:val="4B28C866"/>
    <w:lvl w:ilvl="0" w:tplc="8A4ADBC2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507"/>
    <w:multiLevelType w:val="hybridMultilevel"/>
    <w:tmpl w:val="7A20B0BC"/>
    <w:lvl w:ilvl="0" w:tplc="69322C58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87233"/>
    <w:multiLevelType w:val="hybridMultilevel"/>
    <w:tmpl w:val="75141D88"/>
    <w:lvl w:ilvl="0" w:tplc="17DE0B58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6BE"/>
    <w:multiLevelType w:val="hybridMultilevel"/>
    <w:tmpl w:val="1808289C"/>
    <w:lvl w:ilvl="0" w:tplc="7010A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EAD"/>
    <w:multiLevelType w:val="hybridMultilevel"/>
    <w:tmpl w:val="9734227E"/>
    <w:lvl w:ilvl="0" w:tplc="9FF4BE8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D72600D"/>
    <w:multiLevelType w:val="hybridMultilevel"/>
    <w:tmpl w:val="389C46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7D2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6F60E3"/>
    <w:multiLevelType w:val="hybridMultilevel"/>
    <w:tmpl w:val="749882E4"/>
    <w:lvl w:ilvl="0" w:tplc="5B6CBBE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2A7F"/>
    <w:multiLevelType w:val="hybridMultilevel"/>
    <w:tmpl w:val="1494DECC"/>
    <w:lvl w:ilvl="0" w:tplc="7010A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61253"/>
    <w:multiLevelType w:val="hybridMultilevel"/>
    <w:tmpl w:val="4D8EADCE"/>
    <w:lvl w:ilvl="0" w:tplc="9FF4B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33D8"/>
    <w:multiLevelType w:val="hybridMultilevel"/>
    <w:tmpl w:val="73FC1FC6"/>
    <w:lvl w:ilvl="0" w:tplc="37E22A84">
      <w:start w:val="1"/>
      <w:numFmt w:val="decimal"/>
      <w:lvlText w:val="4.1.%1"/>
      <w:lvlJc w:val="left"/>
      <w:pPr>
        <w:ind w:left="164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37963399"/>
    <w:multiLevelType w:val="hybridMultilevel"/>
    <w:tmpl w:val="BBFAF520"/>
    <w:lvl w:ilvl="0" w:tplc="3AC2B1FC">
      <w:numFmt w:val="bullet"/>
      <w:lvlText w:val="-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04509"/>
    <w:multiLevelType w:val="hybridMultilevel"/>
    <w:tmpl w:val="2E306CE8"/>
    <w:lvl w:ilvl="0" w:tplc="7010A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94744"/>
    <w:multiLevelType w:val="hybridMultilevel"/>
    <w:tmpl w:val="47248686"/>
    <w:lvl w:ilvl="0" w:tplc="5B1E13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1D9D"/>
    <w:multiLevelType w:val="hybridMultilevel"/>
    <w:tmpl w:val="AB72B884"/>
    <w:lvl w:ilvl="0" w:tplc="7010A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D6604"/>
    <w:multiLevelType w:val="multilevel"/>
    <w:tmpl w:val="84DA49D2"/>
    <w:lvl w:ilvl="0">
      <w:start w:val="1"/>
      <w:numFmt w:val="none"/>
      <w:lvlText w:val="2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EF44C5"/>
    <w:multiLevelType w:val="hybridMultilevel"/>
    <w:tmpl w:val="989294B4"/>
    <w:lvl w:ilvl="0" w:tplc="60A4F3B8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12445"/>
    <w:multiLevelType w:val="hybridMultilevel"/>
    <w:tmpl w:val="698C97E4"/>
    <w:lvl w:ilvl="0" w:tplc="7010A10A">
      <w:start w:val="1"/>
      <w:numFmt w:val="bullet"/>
      <w:lvlText w:val=""/>
      <w:lvlJc w:val="left"/>
      <w:pPr>
        <w:ind w:left="1215" w:hanging="49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772ACC"/>
    <w:multiLevelType w:val="hybridMultilevel"/>
    <w:tmpl w:val="07D25522"/>
    <w:lvl w:ilvl="0" w:tplc="7010A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E6CB6"/>
    <w:multiLevelType w:val="hybridMultilevel"/>
    <w:tmpl w:val="2FA2C440"/>
    <w:lvl w:ilvl="0" w:tplc="7AF2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2697E"/>
    <w:multiLevelType w:val="hybridMultilevel"/>
    <w:tmpl w:val="39049AFE"/>
    <w:lvl w:ilvl="0" w:tplc="BFB2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F2359"/>
    <w:multiLevelType w:val="hybridMultilevel"/>
    <w:tmpl w:val="A60EDA96"/>
    <w:lvl w:ilvl="0" w:tplc="3AC2B1FC">
      <w:numFmt w:val="bullet"/>
      <w:lvlText w:val="-"/>
      <w:lvlJc w:val="left"/>
      <w:pPr>
        <w:ind w:left="1215" w:hanging="49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5D056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FF6320"/>
    <w:multiLevelType w:val="hybridMultilevel"/>
    <w:tmpl w:val="C83E9F68"/>
    <w:lvl w:ilvl="0" w:tplc="8A8EEB92">
      <w:start w:val="1"/>
      <w:numFmt w:val="decimal"/>
      <w:lvlText w:val="5.6.%1"/>
      <w:lvlJc w:val="left"/>
      <w:pPr>
        <w:ind w:left="1215" w:hanging="495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7"/>
  </w:num>
  <w:num w:numId="5">
    <w:abstractNumId w:val="13"/>
  </w:num>
  <w:num w:numId="6">
    <w:abstractNumId w:val="23"/>
  </w:num>
  <w:num w:numId="7">
    <w:abstractNumId w:val="19"/>
  </w:num>
  <w:num w:numId="8">
    <w:abstractNumId w:val="10"/>
  </w:num>
  <w:num w:numId="9">
    <w:abstractNumId w:val="21"/>
  </w:num>
  <w:num w:numId="10">
    <w:abstractNumId w:val="14"/>
  </w:num>
  <w:num w:numId="11">
    <w:abstractNumId w:val="16"/>
  </w:num>
  <w:num w:numId="12">
    <w:abstractNumId w:val="22"/>
  </w:num>
  <w:num w:numId="13">
    <w:abstractNumId w:val="5"/>
  </w:num>
  <w:num w:numId="14">
    <w:abstractNumId w:val="15"/>
  </w:num>
  <w:num w:numId="15">
    <w:abstractNumId w:val="20"/>
  </w:num>
  <w:num w:numId="16">
    <w:abstractNumId w:val="4"/>
  </w:num>
  <w:num w:numId="17">
    <w:abstractNumId w:val="3"/>
  </w:num>
  <w:num w:numId="18">
    <w:abstractNumId w:val="9"/>
  </w:num>
  <w:num w:numId="19">
    <w:abstractNumId w:val="18"/>
  </w:num>
  <w:num w:numId="20">
    <w:abstractNumId w:val="2"/>
  </w:num>
  <w:num w:numId="21">
    <w:abstractNumId w:val="12"/>
  </w:num>
  <w:num w:numId="22">
    <w:abstractNumId w:val="25"/>
  </w:num>
  <w:num w:numId="23">
    <w:abstractNumId w:val="1"/>
  </w:num>
  <w:num w:numId="24">
    <w:abstractNumId w:val="0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9B"/>
    <w:rsid w:val="00035073"/>
    <w:rsid w:val="00066925"/>
    <w:rsid w:val="00100FB5"/>
    <w:rsid w:val="001D17D5"/>
    <w:rsid w:val="001E1DF7"/>
    <w:rsid w:val="001F0ADD"/>
    <w:rsid w:val="001F56D7"/>
    <w:rsid w:val="0020115C"/>
    <w:rsid w:val="00281D23"/>
    <w:rsid w:val="002C77BF"/>
    <w:rsid w:val="002E5B7B"/>
    <w:rsid w:val="002F70C4"/>
    <w:rsid w:val="0030220B"/>
    <w:rsid w:val="003172E5"/>
    <w:rsid w:val="003175F3"/>
    <w:rsid w:val="003445A7"/>
    <w:rsid w:val="00357A85"/>
    <w:rsid w:val="003778A2"/>
    <w:rsid w:val="003973FF"/>
    <w:rsid w:val="003A1192"/>
    <w:rsid w:val="003B2050"/>
    <w:rsid w:val="003E3233"/>
    <w:rsid w:val="003E778D"/>
    <w:rsid w:val="00414FDE"/>
    <w:rsid w:val="00425560"/>
    <w:rsid w:val="00481864"/>
    <w:rsid w:val="00490209"/>
    <w:rsid w:val="004A5557"/>
    <w:rsid w:val="004F22FD"/>
    <w:rsid w:val="0053658E"/>
    <w:rsid w:val="0055263A"/>
    <w:rsid w:val="005629F5"/>
    <w:rsid w:val="005754AC"/>
    <w:rsid w:val="00577E4A"/>
    <w:rsid w:val="00590C7F"/>
    <w:rsid w:val="005930EE"/>
    <w:rsid w:val="005A5FE9"/>
    <w:rsid w:val="005D4045"/>
    <w:rsid w:val="00621A92"/>
    <w:rsid w:val="006261BF"/>
    <w:rsid w:val="006626B0"/>
    <w:rsid w:val="006B059B"/>
    <w:rsid w:val="006F45B6"/>
    <w:rsid w:val="00701D7B"/>
    <w:rsid w:val="00705351"/>
    <w:rsid w:val="00732834"/>
    <w:rsid w:val="007400CA"/>
    <w:rsid w:val="00747342"/>
    <w:rsid w:val="007638A9"/>
    <w:rsid w:val="0077064E"/>
    <w:rsid w:val="007734AE"/>
    <w:rsid w:val="0078689A"/>
    <w:rsid w:val="00794C3F"/>
    <w:rsid w:val="008246FD"/>
    <w:rsid w:val="0082725E"/>
    <w:rsid w:val="008331CA"/>
    <w:rsid w:val="00841D40"/>
    <w:rsid w:val="00854F1C"/>
    <w:rsid w:val="008B11E1"/>
    <w:rsid w:val="0093052D"/>
    <w:rsid w:val="00A02185"/>
    <w:rsid w:val="00A1077F"/>
    <w:rsid w:val="00A2081A"/>
    <w:rsid w:val="00A30D9D"/>
    <w:rsid w:val="00A61340"/>
    <w:rsid w:val="00A80C4F"/>
    <w:rsid w:val="00AA4C8B"/>
    <w:rsid w:val="00B15DA8"/>
    <w:rsid w:val="00B228C2"/>
    <w:rsid w:val="00B55B8D"/>
    <w:rsid w:val="00B5706E"/>
    <w:rsid w:val="00B62646"/>
    <w:rsid w:val="00B62F12"/>
    <w:rsid w:val="00BF517E"/>
    <w:rsid w:val="00C11BA8"/>
    <w:rsid w:val="00C30FEE"/>
    <w:rsid w:val="00C40137"/>
    <w:rsid w:val="00C5795E"/>
    <w:rsid w:val="00C676FE"/>
    <w:rsid w:val="00C81CAD"/>
    <w:rsid w:val="00CB4891"/>
    <w:rsid w:val="00CF56A7"/>
    <w:rsid w:val="00D15656"/>
    <w:rsid w:val="00D23745"/>
    <w:rsid w:val="00D34C03"/>
    <w:rsid w:val="00D515B0"/>
    <w:rsid w:val="00D82FBE"/>
    <w:rsid w:val="00DD5A8A"/>
    <w:rsid w:val="00DD77D7"/>
    <w:rsid w:val="00DF5AEB"/>
    <w:rsid w:val="00E11558"/>
    <w:rsid w:val="00E23FA3"/>
    <w:rsid w:val="00E94B69"/>
    <w:rsid w:val="00EB0C14"/>
    <w:rsid w:val="00EC32C0"/>
    <w:rsid w:val="00EC6DA8"/>
    <w:rsid w:val="00F17ABA"/>
    <w:rsid w:val="00F4484B"/>
    <w:rsid w:val="00F652BA"/>
    <w:rsid w:val="00F948C1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EEAD"/>
  <w15:docId w15:val="{2BC55888-8622-4908-B0B4-4FEFF7DF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0C4"/>
    <w:pPr>
      <w:ind w:left="720"/>
      <w:contextualSpacing/>
    </w:pPr>
  </w:style>
  <w:style w:type="character" w:styleId="a4">
    <w:name w:val="Strong"/>
    <w:uiPriority w:val="22"/>
    <w:qFormat/>
    <w:rsid w:val="0077064E"/>
    <w:rPr>
      <w:b/>
      <w:bCs/>
    </w:rPr>
  </w:style>
  <w:style w:type="paragraph" w:styleId="a5">
    <w:name w:val="Normal (Web)"/>
    <w:basedOn w:val="a"/>
    <w:uiPriority w:val="99"/>
    <w:rsid w:val="001D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82FBE"/>
  </w:style>
  <w:style w:type="paragraph" w:styleId="a8">
    <w:name w:val="footer"/>
    <w:basedOn w:val="a"/>
    <w:link w:val="a9"/>
    <w:uiPriority w:val="99"/>
    <w:unhideWhenUsed/>
    <w:rsid w:val="00D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63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BFD8-34A2-4A29-B5DC-A81C2503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9595</Words>
  <Characters>5470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2022-01-21T07:05:00Z</cp:lastPrinted>
  <dcterms:created xsi:type="dcterms:W3CDTF">2022-05-09T07:12:00Z</dcterms:created>
  <dcterms:modified xsi:type="dcterms:W3CDTF">2022-05-09T07:12:00Z</dcterms:modified>
</cp:coreProperties>
</file>