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5E16" w14:textId="2D8F6F64" w:rsidR="000F69E6" w:rsidRPr="000266F4" w:rsidRDefault="000F69E6" w:rsidP="000F69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266F4">
        <w:rPr>
          <w:rFonts w:ascii="Times New Roman" w:hAnsi="Times New Roman"/>
          <w:b/>
          <w:sz w:val="28"/>
          <w:szCs w:val="28"/>
          <w:lang w:eastAsia="ru-RU"/>
        </w:rPr>
        <w:t xml:space="preserve">ПОРЯДОК ДЕННИЙ </w:t>
      </w:r>
    </w:p>
    <w:p w14:paraId="59C0BBCA" w14:textId="77777777" w:rsidR="000F69E6" w:rsidRPr="000266F4" w:rsidRDefault="000F69E6" w:rsidP="000F69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118B993" w14:textId="72B117EE" w:rsidR="00E20828" w:rsidRPr="000266F4" w:rsidRDefault="00E20828" w:rsidP="008C72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0266F4">
        <w:rPr>
          <w:rFonts w:ascii="Times New Roman" w:hAnsi="Times New Roman"/>
          <w:b/>
          <w:color w:val="000000"/>
          <w:sz w:val="28"/>
          <w:szCs w:val="28"/>
          <w:lang w:eastAsia="uk-UA"/>
        </w:rPr>
        <w:t>чергової 1</w:t>
      </w:r>
      <w:r w:rsidR="00333B5B" w:rsidRPr="000266F4">
        <w:rPr>
          <w:rFonts w:ascii="Times New Roman" w:hAnsi="Times New Roman"/>
          <w:b/>
          <w:color w:val="000000"/>
          <w:sz w:val="28"/>
          <w:szCs w:val="28"/>
          <w:lang w:eastAsia="uk-UA"/>
        </w:rPr>
        <w:t>8</w:t>
      </w:r>
      <w:r w:rsidRPr="000266F4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сесії Долинської міської ради</w:t>
      </w:r>
    </w:p>
    <w:p w14:paraId="07F25C87" w14:textId="29247BC9" w:rsidR="00E20828" w:rsidRPr="000266F4" w:rsidRDefault="007A320A" w:rsidP="008C72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0266F4">
        <w:rPr>
          <w:rFonts w:ascii="Times New Roman" w:hAnsi="Times New Roman"/>
          <w:b/>
          <w:color w:val="000000"/>
          <w:sz w:val="28"/>
          <w:szCs w:val="28"/>
          <w:lang w:eastAsia="uk-UA"/>
        </w:rPr>
        <w:t>2</w:t>
      </w:r>
      <w:r w:rsidR="00637B2D" w:rsidRPr="000266F4">
        <w:rPr>
          <w:rFonts w:ascii="Times New Roman" w:hAnsi="Times New Roman"/>
          <w:b/>
          <w:color w:val="000000"/>
          <w:sz w:val="28"/>
          <w:szCs w:val="28"/>
          <w:lang w:eastAsia="uk-UA"/>
        </w:rPr>
        <w:t>3</w:t>
      </w:r>
      <w:r w:rsidR="00280E3F" w:rsidRPr="000266F4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333B5B" w:rsidRPr="000266F4">
        <w:rPr>
          <w:rFonts w:ascii="Times New Roman" w:hAnsi="Times New Roman"/>
          <w:b/>
          <w:color w:val="000000"/>
          <w:sz w:val="28"/>
          <w:szCs w:val="28"/>
          <w:lang w:eastAsia="uk-UA"/>
        </w:rPr>
        <w:t>грудня</w:t>
      </w:r>
      <w:r w:rsidR="00E20828" w:rsidRPr="000266F4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2021 року</w:t>
      </w:r>
    </w:p>
    <w:p w14:paraId="77D45785" w14:textId="77777777" w:rsidR="00E20828" w:rsidRPr="000266F4" w:rsidRDefault="00E20828" w:rsidP="008C72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14:paraId="282E772A" w14:textId="7F0B2E04" w:rsidR="00166BFE" w:rsidRPr="000266F4" w:rsidRDefault="00E20828" w:rsidP="008C72E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uk-UA"/>
        </w:rPr>
      </w:pPr>
      <w:proofErr w:type="spellStart"/>
      <w:r w:rsidRPr="000266F4">
        <w:rPr>
          <w:rFonts w:ascii="Times New Roman" w:hAnsi="Times New Roman"/>
          <w:color w:val="000000"/>
          <w:sz w:val="28"/>
          <w:szCs w:val="28"/>
          <w:lang w:eastAsia="uk-UA"/>
        </w:rPr>
        <w:t>поч</w:t>
      </w:r>
      <w:proofErr w:type="spellEnd"/>
      <w:r w:rsidRPr="000266F4">
        <w:rPr>
          <w:rFonts w:ascii="Times New Roman" w:hAnsi="Times New Roman"/>
          <w:color w:val="000000"/>
          <w:sz w:val="28"/>
          <w:szCs w:val="28"/>
          <w:lang w:eastAsia="uk-UA"/>
        </w:rPr>
        <w:t>. о 10.</w:t>
      </w:r>
      <w:r w:rsidR="00475941" w:rsidRPr="000266F4">
        <w:rPr>
          <w:rFonts w:ascii="Times New Roman" w:hAnsi="Times New Roman"/>
          <w:color w:val="000000"/>
          <w:sz w:val="28"/>
          <w:szCs w:val="28"/>
          <w:lang w:eastAsia="uk-UA"/>
        </w:rPr>
        <w:t>0</w:t>
      </w:r>
      <w:r w:rsidRPr="000266F4">
        <w:rPr>
          <w:rFonts w:ascii="Times New Roman" w:hAnsi="Times New Roman"/>
          <w:color w:val="000000"/>
          <w:sz w:val="28"/>
          <w:szCs w:val="28"/>
          <w:lang w:eastAsia="uk-UA"/>
        </w:rPr>
        <w:t>0 год.</w:t>
      </w:r>
    </w:p>
    <w:p w14:paraId="77AD92CD" w14:textId="77777777" w:rsidR="00637B2D" w:rsidRPr="000266F4" w:rsidRDefault="00637B2D" w:rsidP="007A32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36F2CF5" w14:textId="447E230C" w:rsidR="007A320A" w:rsidRPr="000266F4" w:rsidRDefault="00ED36F4" w:rsidP="007A320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266F4">
        <w:rPr>
          <w:rFonts w:ascii="Times New Roman" w:hAnsi="Times New Roman"/>
          <w:b/>
          <w:sz w:val="28"/>
          <w:szCs w:val="28"/>
          <w:lang w:eastAsia="uk-UA"/>
        </w:rPr>
        <w:t xml:space="preserve">1. </w:t>
      </w:r>
      <w:r w:rsidR="007A320A" w:rsidRPr="000266F4">
        <w:rPr>
          <w:rFonts w:ascii="Times New Roman" w:hAnsi="Times New Roman"/>
          <w:b/>
          <w:bCs/>
          <w:sz w:val="28"/>
          <w:szCs w:val="28"/>
          <w:lang w:eastAsia="ru-RU"/>
        </w:rPr>
        <w:t>Про надання дозволу на укладення та підписання договорів фінансового лізингу</w:t>
      </w:r>
      <w:r w:rsidR="00865583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14:paraId="1548688F" w14:textId="15E003CD" w:rsidR="007A320A" w:rsidRPr="000266F4" w:rsidRDefault="00ED36F4" w:rsidP="007A320A">
      <w:pPr>
        <w:pStyle w:val="aa"/>
        <w:shd w:val="clear" w:color="auto" w:fill="FFFFFF"/>
        <w:spacing w:before="0" w:beforeAutospacing="0" w:after="0" w:afterAutospacing="0"/>
        <w:ind w:left="4536" w:hanging="3828"/>
        <w:jc w:val="both"/>
        <w:rPr>
          <w:bCs/>
          <w:i/>
          <w:sz w:val="28"/>
          <w:szCs w:val="28"/>
          <w:lang w:val="uk-UA"/>
        </w:rPr>
      </w:pPr>
      <w:r w:rsidRPr="000266F4">
        <w:rPr>
          <w:i/>
          <w:sz w:val="28"/>
          <w:szCs w:val="28"/>
          <w:lang w:val="uk-UA"/>
        </w:rPr>
        <w:t>Доповідає:</w:t>
      </w:r>
      <w:r w:rsidR="007A320A" w:rsidRPr="000266F4">
        <w:rPr>
          <w:b/>
          <w:lang w:val="uk-UA"/>
        </w:rPr>
        <w:t xml:space="preserve"> </w:t>
      </w:r>
      <w:r w:rsidR="007A320A" w:rsidRPr="000266F4">
        <w:rPr>
          <w:i/>
          <w:sz w:val="28"/>
          <w:szCs w:val="28"/>
          <w:lang w:val="uk-UA"/>
        </w:rPr>
        <w:t>Володимир Бойків – директор КП «Комунгосп»</w:t>
      </w:r>
    </w:p>
    <w:p w14:paraId="643384B9" w14:textId="7B916E7B" w:rsidR="00ED36F4" w:rsidRPr="000266F4" w:rsidRDefault="00ED36F4" w:rsidP="007A320A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uk-UA"/>
        </w:rPr>
      </w:pPr>
    </w:p>
    <w:p w14:paraId="1F64BB5B" w14:textId="033FDFEC" w:rsidR="007A320A" w:rsidRPr="000266F4" w:rsidRDefault="00ED36F4" w:rsidP="009C7F84">
      <w:pPr>
        <w:tabs>
          <w:tab w:val="left" w:pos="9638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66F4">
        <w:rPr>
          <w:rFonts w:ascii="Times New Roman" w:hAnsi="Times New Roman"/>
          <w:b/>
          <w:sz w:val="28"/>
          <w:szCs w:val="20"/>
        </w:rPr>
        <w:t xml:space="preserve">2. </w:t>
      </w:r>
      <w:r w:rsidR="007A320A" w:rsidRPr="000266F4">
        <w:rPr>
          <w:rFonts w:ascii="Times New Roman" w:hAnsi="Times New Roman"/>
          <w:b/>
          <w:sz w:val="28"/>
          <w:szCs w:val="28"/>
          <w:lang w:eastAsia="ru-RU"/>
        </w:rPr>
        <w:t>Про затвердження фінансового плану комунального підприємства “Комунгосп” на 2022 рік</w:t>
      </w:r>
      <w:r w:rsidR="0086558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18EB4FE8" w14:textId="77777777" w:rsidR="00DE6401" w:rsidRPr="000266F4" w:rsidRDefault="00DE6401" w:rsidP="00DE6401">
      <w:pPr>
        <w:pStyle w:val="aa"/>
        <w:shd w:val="clear" w:color="auto" w:fill="FFFFFF"/>
        <w:spacing w:before="0" w:beforeAutospacing="0" w:after="0" w:afterAutospacing="0"/>
        <w:ind w:left="4536" w:hanging="3828"/>
        <w:jc w:val="both"/>
        <w:rPr>
          <w:bCs/>
          <w:i/>
          <w:sz w:val="28"/>
          <w:szCs w:val="28"/>
          <w:lang w:val="uk-UA"/>
        </w:rPr>
      </w:pPr>
      <w:r w:rsidRPr="000266F4">
        <w:rPr>
          <w:i/>
          <w:sz w:val="28"/>
          <w:szCs w:val="28"/>
          <w:lang w:val="uk-UA"/>
        </w:rPr>
        <w:t>Доповідає:</w:t>
      </w:r>
      <w:r w:rsidRPr="000266F4">
        <w:rPr>
          <w:b/>
          <w:lang w:val="uk-UA"/>
        </w:rPr>
        <w:t xml:space="preserve"> </w:t>
      </w:r>
      <w:r w:rsidRPr="000266F4">
        <w:rPr>
          <w:i/>
          <w:sz w:val="28"/>
          <w:szCs w:val="28"/>
          <w:lang w:val="uk-UA"/>
        </w:rPr>
        <w:t>Володимир Бойків – директор КП «Комунгосп»</w:t>
      </w:r>
    </w:p>
    <w:p w14:paraId="41C18108" w14:textId="77777777" w:rsidR="00ED36F4" w:rsidRPr="000266F4" w:rsidRDefault="00ED36F4" w:rsidP="00ED36F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6"/>
          <w:szCs w:val="16"/>
          <w:lang w:eastAsia="ru-RU"/>
        </w:rPr>
      </w:pPr>
    </w:p>
    <w:p w14:paraId="4B723841" w14:textId="43F403BA" w:rsidR="00637B2D" w:rsidRPr="000266F4" w:rsidRDefault="00637B2D" w:rsidP="00637B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0266F4">
        <w:rPr>
          <w:rFonts w:ascii="Times New Roman" w:hAnsi="Times New Roman"/>
          <w:b/>
          <w:sz w:val="28"/>
          <w:szCs w:val="28"/>
          <w:lang w:eastAsia="uk-UA"/>
        </w:rPr>
        <w:t>3.</w:t>
      </w:r>
      <w:r w:rsidRPr="000266F4">
        <w:rPr>
          <w:rFonts w:ascii="Times New Roman" w:hAnsi="Times New Roman"/>
          <w:b/>
          <w:sz w:val="28"/>
          <w:szCs w:val="28"/>
        </w:rPr>
        <w:t xml:space="preserve"> </w:t>
      </w:r>
      <w:r w:rsidRPr="000266F4">
        <w:rPr>
          <w:rFonts w:ascii="Times New Roman" w:hAnsi="Times New Roman"/>
          <w:b/>
          <w:sz w:val="28"/>
          <w:szCs w:val="28"/>
          <w:lang w:eastAsia="ar-SA"/>
        </w:rPr>
        <w:t>Про програму забезпечення інформаційно-аналітичної роботи, протидії проявам терористичного характеру на об’єктах критичної інфраструктури, організованій злочинній діяльності та корупції на території Долинської ТГ на 2022-2024 роки</w:t>
      </w:r>
      <w:r w:rsidR="00865583">
        <w:rPr>
          <w:rFonts w:ascii="Times New Roman" w:hAnsi="Times New Roman"/>
          <w:b/>
          <w:sz w:val="28"/>
          <w:szCs w:val="28"/>
          <w:lang w:eastAsia="ar-SA"/>
        </w:rPr>
        <w:t>.</w:t>
      </w:r>
    </w:p>
    <w:p w14:paraId="77E4F3CC" w14:textId="147B6C07" w:rsidR="00637B2D" w:rsidRPr="000266F4" w:rsidRDefault="00637B2D" w:rsidP="00637B2D">
      <w:pPr>
        <w:spacing w:after="0" w:line="240" w:lineRule="auto"/>
        <w:ind w:left="4536" w:hanging="3828"/>
        <w:jc w:val="both"/>
        <w:rPr>
          <w:rFonts w:ascii="Times New Roman" w:hAnsi="Times New Roman"/>
          <w:b/>
          <w:sz w:val="28"/>
          <w:szCs w:val="20"/>
        </w:rPr>
      </w:pPr>
      <w:r w:rsidRPr="000266F4">
        <w:rPr>
          <w:rFonts w:ascii="Times New Roman" w:hAnsi="Times New Roman"/>
          <w:i/>
          <w:sz w:val="28"/>
          <w:szCs w:val="28"/>
        </w:rPr>
        <w:t>Доповідає:</w:t>
      </w:r>
      <w:r w:rsidR="0089347D">
        <w:rPr>
          <w:rFonts w:ascii="Times New Roman" w:hAnsi="Times New Roman"/>
          <w:i/>
          <w:sz w:val="28"/>
          <w:szCs w:val="28"/>
        </w:rPr>
        <w:t xml:space="preserve"> </w:t>
      </w:r>
      <w:r w:rsidRPr="000266F4">
        <w:rPr>
          <w:rFonts w:ascii="Times New Roman" w:hAnsi="Times New Roman"/>
          <w:i/>
          <w:sz w:val="28"/>
          <w:szCs w:val="28"/>
        </w:rPr>
        <w:t xml:space="preserve">Віталій </w:t>
      </w:r>
      <w:proofErr w:type="spellStart"/>
      <w:r w:rsidRPr="000266F4">
        <w:rPr>
          <w:rFonts w:ascii="Times New Roman" w:hAnsi="Times New Roman"/>
          <w:i/>
          <w:sz w:val="28"/>
          <w:szCs w:val="28"/>
        </w:rPr>
        <w:t>Гривнак</w:t>
      </w:r>
      <w:proofErr w:type="spellEnd"/>
      <w:r w:rsidRPr="000266F4">
        <w:rPr>
          <w:rFonts w:ascii="Times New Roman" w:hAnsi="Times New Roman"/>
          <w:i/>
          <w:sz w:val="28"/>
          <w:szCs w:val="28"/>
        </w:rPr>
        <w:t xml:space="preserve"> – начальник Калуського районного відділу Управління СБУ</w:t>
      </w:r>
    </w:p>
    <w:p w14:paraId="2569BF50" w14:textId="77777777" w:rsidR="00637B2D" w:rsidRPr="000266F4" w:rsidRDefault="00637B2D" w:rsidP="00DE6FE1">
      <w:pPr>
        <w:tabs>
          <w:tab w:val="left" w:pos="9638"/>
        </w:tabs>
        <w:spacing w:after="0"/>
        <w:ind w:firstLine="142"/>
        <w:jc w:val="both"/>
        <w:rPr>
          <w:rFonts w:ascii="Times New Roman" w:hAnsi="Times New Roman"/>
          <w:b/>
          <w:color w:val="000000" w:themeColor="text1"/>
          <w:sz w:val="16"/>
          <w:szCs w:val="16"/>
          <w:lang w:eastAsia="ru-RU"/>
        </w:rPr>
      </w:pPr>
    </w:p>
    <w:p w14:paraId="395538E6" w14:textId="05AC743D" w:rsidR="00DE6401" w:rsidRPr="000266F4" w:rsidRDefault="00DE6401" w:rsidP="00DE6401">
      <w:pPr>
        <w:spacing w:after="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0266F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4. </w:t>
      </w:r>
      <w:r w:rsidRPr="000266F4">
        <w:rPr>
          <w:rFonts w:ascii="Times New Roman" w:hAnsi="Times New Roman"/>
          <w:b/>
          <w:sz w:val="28"/>
          <w:szCs w:val="28"/>
          <w:lang w:eastAsia="ar-SA"/>
        </w:rPr>
        <w:t>Про виконання програми роботи краєзнавчого музею «Бойківщина» Тетяни і Омеляна Антоновичів на 2021 рік</w:t>
      </w:r>
      <w:r w:rsidR="00865583">
        <w:rPr>
          <w:rFonts w:ascii="Times New Roman" w:hAnsi="Times New Roman"/>
          <w:b/>
          <w:sz w:val="28"/>
          <w:szCs w:val="28"/>
          <w:lang w:eastAsia="ar-SA"/>
        </w:rPr>
        <w:t>.</w:t>
      </w:r>
    </w:p>
    <w:p w14:paraId="1574A906" w14:textId="77777777" w:rsidR="00DE6401" w:rsidRPr="000266F4" w:rsidRDefault="00DE6401" w:rsidP="00DE6401">
      <w:pPr>
        <w:spacing w:after="0"/>
        <w:ind w:left="4537" w:hanging="3828"/>
        <w:jc w:val="both"/>
        <w:rPr>
          <w:rFonts w:ascii="Times New Roman" w:hAnsi="Times New Roman"/>
          <w:i/>
          <w:sz w:val="28"/>
          <w:szCs w:val="28"/>
        </w:rPr>
      </w:pPr>
      <w:r w:rsidRPr="000266F4">
        <w:rPr>
          <w:rFonts w:ascii="Times New Roman" w:hAnsi="Times New Roman"/>
          <w:i/>
          <w:sz w:val="28"/>
          <w:szCs w:val="20"/>
        </w:rPr>
        <w:t xml:space="preserve">Доповідає: </w:t>
      </w:r>
      <w:r w:rsidRPr="000266F4">
        <w:rPr>
          <w:rFonts w:ascii="Times New Roman" w:hAnsi="Times New Roman"/>
          <w:i/>
          <w:sz w:val="28"/>
          <w:szCs w:val="28"/>
        </w:rPr>
        <w:t xml:space="preserve">Ксенія Циганюк – директор </w:t>
      </w:r>
      <w:r w:rsidRPr="000266F4">
        <w:rPr>
          <w:rFonts w:ascii="Times New Roman" w:hAnsi="Times New Roman"/>
          <w:i/>
          <w:sz w:val="28"/>
          <w:szCs w:val="28"/>
          <w:lang w:eastAsia="ar-SA"/>
        </w:rPr>
        <w:t>краєзнавчого музею «Бойківщина» Тетяни і Омеляна Антоновичів</w:t>
      </w:r>
    </w:p>
    <w:p w14:paraId="11A7AA9D" w14:textId="77777777" w:rsidR="00DE6401" w:rsidRPr="003E346C" w:rsidRDefault="00DE6401" w:rsidP="00DE6401">
      <w:pPr>
        <w:tabs>
          <w:tab w:val="left" w:pos="9638"/>
        </w:tabs>
        <w:spacing w:after="0"/>
        <w:ind w:firstLine="142"/>
        <w:jc w:val="both"/>
        <w:rPr>
          <w:rFonts w:ascii="Times New Roman" w:hAnsi="Times New Roman"/>
          <w:b/>
          <w:color w:val="000000" w:themeColor="text1"/>
          <w:sz w:val="16"/>
          <w:szCs w:val="16"/>
          <w:lang w:eastAsia="ru-RU"/>
        </w:rPr>
      </w:pPr>
    </w:p>
    <w:p w14:paraId="2F8CE18F" w14:textId="70303D4C" w:rsidR="00DE6401" w:rsidRPr="000266F4" w:rsidRDefault="0089347D" w:rsidP="00DE6401">
      <w:pPr>
        <w:tabs>
          <w:tab w:val="left" w:pos="9638"/>
        </w:tabs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5. </w:t>
      </w:r>
      <w:r w:rsidR="00DE6401" w:rsidRPr="000266F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Про внесення змін до складу виконавчого комітету міської ради</w:t>
      </w:r>
      <w:r w:rsidR="0086558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14:paraId="2470ACF3" w14:textId="5EFD7051" w:rsidR="00DE6401" w:rsidRPr="000266F4" w:rsidRDefault="00DE6401" w:rsidP="00DE6401">
      <w:pPr>
        <w:spacing w:after="0"/>
        <w:ind w:left="4537" w:hanging="3828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0266F4">
        <w:rPr>
          <w:rFonts w:ascii="Times New Roman" w:hAnsi="Times New Roman"/>
          <w:i/>
          <w:sz w:val="28"/>
          <w:szCs w:val="20"/>
        </w:rPr>
        <w:t>Доповідає: Іван Дирів – міський голова</w:t>
      </w:r>
    </w:p>
    <w:p w14:paraId="2D52CB28" w14:textId="77777777" w:rsidR="009D5B13" w:rsidRPr="000266F4" w:rsidRDefault="009D5B13" w:rsidP="00DE6401">
      <w:pPr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14:paraId="04CA5587" w14:textId="7C66008E" w:rsidR="00DE6401" w:rsidRPr="00DE6401" w:rsidRDefault="0089347D" w:rsidP="00DE640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6. </w:t>
      </w:r>
      <w:r w:rsidR="00DE6401" w:rsidRPr="00DE6401">
        <w:rPr>
          <w:rFonts w:ascii="Times New Roman" w:hAnsi="Times New Roman"/>
          <w:b/>
          <w:sz w:val="28"/>
          <w:szCs w:val="28"/>
          <w:lang w:eastAsia="ru-RU"/>
        </w:rPr>
        <w:t>Про виявлення безхазяйного майна та взяття його на облік</w:t>
      </w:r>
      <w:r w:rsidR="0086558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613FDCC8" w14:textId="78D93CB1" w:rsidR="00DE6401" w:rsidRPr="000266F4" w:rsidRDefault="00DE6401" w:rsidP="00DE6401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0266F4">
        <w:rPr>
          <w:rFonts w:ascii="Times New Roman" w:hAnsi="Times New Roman"/>
          <w:i/>
          <w:sz w:val="28"/>
          <w:szCs w:val="28"/>
          <w:lang w:eastAsia="ru-RU"/>
        </w:rPr>
        <w:t>Доповідає:</w:t>
      </w:r>
      <w:r w:rsidR="00203B6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266F4">
        <w:rPr>
          <w:rFonts w:ascii="Times New Roman" w:hAnsi="Times New Roman"/>
          <w:i/>
          <w:sz w:val="28"/>
          <w:szCs w:val="28"/>
          <w:lang w:eastAsia="ru-RU"/>
        </w:rPr>
        <w:t>Сергій Гаргат – начальник управління ЖКГ</w:t>
      </w:r>
    </w:p>
    <w:p w14:paraId="6A05C799" w14:textId="77777777" w:rsidR="00DE6401" w:rsidRPr="00DE6401" w:rsidRDefault="00DE6401" w:rsidP="00DE6401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</w:p>
    <w:p w14:paraId="7AC72021" w14:textId="6B38C838" w:rsidR="00DE6401" w:rsidRPr="00DE6401" w:rsidRDefault="0089347D" w:rsidP="00DE64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7. </w:t>
      </w:r>
      <w:r w:rsidR="00DE6401" w:rsidRPr="00DE6401">
        <w:rPr>
          <w:rFonts w:ascii="Times New Roman" w:hAnsi="Times New Roman"/>
          <w:b/>
          <w:sz w:val="28"/>
          <w:szCs w:val="28"/>
          <w:lang w:eastAsia="ru-RU"/>
        </w:rPr>
        <w:t>Про намір передачі в оренду приміщення по вул. Шевченка, 19, с. Гошів та укладення договору оренди з потенційним орендарем</w:t>
      </w:r>
      <w:r w:rsidR="0086558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428933D" w14:textId="40FA5966" w:rsidR="00DE6401" w:rsidRPr="000266F4" w:rsidRDefault="00DE6401" w:rsidP="00DE640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266F4">
        <w:rPr>
          <w:rFonts w:ascii="Times New Roman" w:hAnsi="Times New Roman"/>
          <w:i/>
          <w:sz w:val="28"/>
          <w:szCs w:val="28"/>
          <w:lang w:eastAsia="ru-RU"/>
        </w:rPr>
        <w:t>Доповідає:</w:t>
      </w:r>
      <w:r w:rsidR="00203B6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266F4">
        <w:rPr>
          <w:rFonts w:ascii="Times New Roman" w:hAnsi="Times New Roman"/>
          <w:i/>
          <w:sz w:val="28"/>
          <w:szCs w:val="28"/>
          <w:lang w:eastAsia="ru-RU"/>
        </w:rPr>
        <w:t>Сергій Гаргат – начальник управління ЖКГ</w:t>
      </w:r>
    </w:p>
    <w:p w14:paraId="63A571BC" w14:textId="77777777" w:rsidR="00DE6401" w:rsidRPr="00DE6401" w:rsidRDefault="00DE6401" w:rsidP="00DE640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5D092CAF" w14:textId="6F9CBE2D" w:rsidR="00DE6401" w:rsidRPr="00DE6401" w:rsidRDefault="0089347D" w:rsidP="00DE64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8. </w:t>
      </w:r>
      <w:r w:rsidR="00DE6401" w:rsidRPr="00DE6401">
        <w:rPr>
          <w:rFonts w:ascii="Times New Roman" w:hAnsi="Times New Roman"/>
          <w:b/>
          <w:sz w:val="28"/>
          <w:szCs w:val="28"/>
          <w:lang w:eastAsia="ru-RU"/>
        </w:rPr>
        <w:t>Про намір передачі в оренду приміщення по вул. Шевченка, 103а , с. Лоп’янка та укладення договору оренди з потенційним орендарем</w:t>
      </w:r>
      <w:r w:rsidR="0086558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DE6401" w:rsidRPr="00DE640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44042B49" w14:textId="142E380A" w:rsidR="00DE6401" w:rsidRPr="000266F4" w:rsidRDefault="00DE6401" w:rsidP="00DE640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bookmarkStart w:id="0" w:name="_Hlk91081424"/>
      <w:r w:rsidRPr="000266F4">
        <w:rPr>
          <w:rFonts w:ascii="Times New Roman" w:hAnsi="Times New Roman"/>
          <w:i/>
          <w:sz w:val="28"/>
          <w:szCs w:val="28"/>
          <w:lang w:eastAsia="ru-RU"/>
        </w:rPr>
        <w:t>Доповідає:</w:t>
      </w:r>
      <w:r w:rsidR="00203B6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266F4">
        <w:rPr>
          <w:rFonts w:ascii="Times New Roman" w:hAnsi="Times New Roman"/>
          <w:i/>
          <w:sz w:val="28"/>
          <w:szCs w:val="28"/>
          <w:lang w:eastAsia="ru-RU"/>
        </w:rPr>
        <w:t>Сергій Гаргат – начальник управління ЖКГ</w:t>
      </w:r>
    </w:p>
    <w:bookmarkEnd w:id="0"/>
    <w:p w14:paraId="684915AF" w14:textId="77777777" w:rsidR="00DE6401" w:rsidRPr="000266F4" w:rsidRDefault="00DE6401" w:rsidP="00DE6401">
      <w:pPr>
        <w:tabs>
          <w:tab w:val="left" w:pos="9638"/>
        </w:tabs>
        <w:spacing w:after="0"/>
        <w:ind w:firstLine="142"/>
        <w:jc w:val="both"/>
        <w:rPr>
          <w:rFonts w:ascii="Times New Roman" w:hAnsi="Times New Roman"/>
          <w:b/>
          <w:color w:val="000000" w:themeColor="text1"/>
          <w:sz w:val="16"/>
          <w:szCs w:val="16"/>
          <w:lang w:eastAsia="ru-RU"/>
        </w:rPr>
      </w:pPr>
    </w:p>
    <w:p w14:paraId="30CCE5B5" w14:textId="1C526531" w:rsidR="007A320A" w:rsidRPr="000266F4" w:rsidRDefault="00203B6D" w:rsidP="009D5B13">
      <w:pPr>
        <w:tabs>
          <w:tab w:val="left" w:pos="9638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865583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7A320A" w:rsidRPr="000266F4">
        <w:rPr>
          <w:rFonts w:ascii="Times New Roman" w:hAnsi="Times New Roman"/>
          <w:b/>
          <w:sz w:val="28"/>
          <w:szCs w:val="28"/>
          <w:lang w:eastAsia="ru-RU"/>
        </w:rPr>
        <w:t>Про програму діяльності ГО "СПОРТИВНО-ОЗДОРОВЧИЙ КЛУБ "ОЛІМПІЄЦЬ" на 2022-2024 роки</w:t>
      </w:r>
      <w:r w:rsidR="0086558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52597702" w14:textId="665118B2" w:rsidR="00C60B9F" w:rsidRPr="000266F4" w:rsidRDefault="00ED36F4" w:rsidP="00DE6FE1">
      <w:pPr>
        <w:spacing w:after="0" w:line="240" w:lineRule="auto"/>
        <w:ind w:left="4536" w:hanging="3827"/>
        <w:jc w:val="both"/>
        <w:rPr>
          <w:rFonts w:ascii="Times New Roman" w:hAnsi="Times New Roman"/>
          <w:i/>
          <w:sz w:val="28"/>
          <w:szCs w:val="28"/>
        </w:rPr>
      </w:pPr>
      <w:r w:rsidRPr="000266F4">
        <w:rPr>
          <w:rFonts w:ascii="Times New Roman" w:hAnsi="Times New Roman"/>
          <w:i/>
          <w:sz w:val="28"/>
          <w:szCs w:val="28"/>
        </w:rPr>
        <w:t>Доповідає:</w:t>
      </w:r>
      <w:r w:rsidR="00DE6FE1" w:rsidRPr="000266F4">
        <w:rPr>
          <w:rFonts w:ascii="Times New Roman" w:hAnsi="Times New Roman"/>
          <w:i/>
          <w:sz w:val="28"/>
          <w:szCs w:val="28"/>
        </w:rPr>
        <w:t xml:space="preserve"> </w:t>
      </w:r>
      <w:r w:rsidR="00637B2D" w:rsidRPr="000266F4">
        <w:rPr>
          <w:rFonts w:ascii="Times New Roman" w:hAnsi="Times New Roman"/>
          <w:i/>
          <w:sz w:val="28"/>
          <w:szCs w:val="28"/>
        </w:rPr>
        <w:t>Олександр</w:t>
      </w:r>
      <w:r w:rsidR="00DE6FE1" w:rsidRPr="000266F4">
        <w:rPr>
          <w:rFonts w:ascii="Times New Roman" w:hAnsi="Times New Roman"/>
          <w:i/>
          <w:sz w:val="28"/>
          <w:szCs w:val="28"/>
        </w:rPr>
        <w:t xml:space="preserve"> Чернецький</w:t>
      </w:r>
      <w:r w:rsidRPr="000266F4">
        <w:rPr>
          <w:rFonts w:ascii="Times New Roman" w:hAnsi="Times New Roman"/>
          <w:i/>
          <w:sz w:val="28"/>
          <w:szCs w:val="28"/>
        </w:rPr>
        <w:t xml:space="preserve"> – </w:t>
      </w:r>
      <w:r w:rsidR="00637B2D" w:rsidRPr="000266F4">
        <w:rPr>
          <w:rFonts w:ascii="Times New Roman" w:hAnsi="Times New Roman"/>
          <w:i/>
          <w:sz w:val="28"/>
          <w:szCs w:val="28"/>
        </w:rPr>
        <w:t>представник</w:t>
      </w:r>
      <w:r w:rsidR="00DE6FE1" w:rsidRPr="000266F4">
        <w:rPr>
          <w:rFonts w:ascii="Times New Roman" w:hAnsi="Times New Roman"/>
          <w:i/>
          <w:sz w:val="28"/>
          <w:szCs w:val="28"/>
        </w:rPr>
        <w:t xml:space="preserve"> </w:t>
      </w:r>
      <w:r w:rsidR="00DE6FE1" w:rsidRPr="000266F4">
        <w:rPr>
          <w:rFonts w:ascii="Times New Roman" w:hAnsi="Times New Roman"/>
          <w:i/>
          <w:sz w:val="28"/>
          <w:szCs w:val="28"/>
          <w:lang w:eastAsia="ru-RU"/>
        </w:rPr>
        <w:t>ГО "СПОРТИВНО-ОЗДОРОВЧИЙ КЛУБ "ОЛІМПІЄЦЬ"</w:t>
      </w:r>
    </w:p>
    <w:p w14:paraId="37C04A3E" w14:textId="77777777" w:rsidR="00ED36F4" w:rsidRPr="000266F4" w:rsidRDefault="00ED36F4" w:rsidP="00ED36F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6"/>
          <w:szCs w:val="16"/>
          <w:lang w:eastAsia="ru-RU"/>
        </w:rPr>
      </w:pPr>
    </w:p>
    <w:p w14:paraId="243891E8" w14:textId="5BBEADDD" w:rsidR="007A320A" w:rsidRPr="000266F4" w:rsidRDefault="00865583" w:rsidP="00DE6FE1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1</w:t>
      </w:r>
      <w:r w:rsidR="00203B6D">
        <w:rPr>
          <w:rFonts w:ascii="Times New Roman" w:hAnsi="Times New Roman"/>
          <w:b/>
          <w:sz w:val="28"/>
          <w:szCs w:val="28"/>
          <w:lang w:eastAsia="ar-SA"/>
        </w:rPr>
        <w:t>0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. </w:t>
      </w:r>
      <w:r w:rsidR="007A320A" w:rsidRPr="000266F4">
        <w:rPr>
          <w:rFonts w:ascii="Times New Roman" w:hAnsi="Times New Roman"/>
          <w:b/>
          <w:sz w:val="28"/>
          <w:szCs w:val="28"/>
          <w:lang w:eastAsia="ar-SA"/>
        </w:rPr>
        <w:t>Про програму розвитку комунального підприємства «Водоканал» Долинської міської ради на 2022-2024 рр.</w:t>
      </w:r>
    </w:p>
    <w:p w14:paraId="52094919" w14:textId="72521BBC" w:rsidR="00ED36F4" w:rsidRPr="000266F4" w:rsidRDefault="00ED36F4" w:rsidP="00DE6FE1">
      <w:pPr>
        <w:suppressAutoHyphens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0266F4">
        <w:rPr>
          <w:rFonts w:ascii="Times New Roman" w:hAnsi="Times New Roman"/>
          <w:i/>
          <w:sz w:val="28"/>
          <w:szCs w:val="28"/>
        </w:rPr>
        <w:t>Доповідає:</w:t>
      </w:r>
      <w:r w:rsidR="00203B6D">
        <w:rPr>
          <w:rFonts w:ascii="Times New Roman" w:hAnsi="Times New Roman"/>
          <w:i/>
          <w:sz w:val="28"/>
          <w:szCs w:val="28"/>
        </w:rPr>
        <w:t xml:space="preserve"> </w:t>
      </w:r>
      <w:r w:rsidR="007A320A" w:rsidRPr="000266F4">
        <w:rPr>
          <w:rFonts w:ascii="Times New Roman" w:hAnsi="Times New Roman"/>
          <w:i/>
          <w:sz w:val="28"/>
          <w:szCs w:val="28"/>
        </w:rPr>
        <w:t>Олег Петрушка – інженер КП «Водоканал»</w:t>
      </w:r>
    </w:p>
    <w:p w14:paraId="0866B0D7" w14:textId="77777777" w:rsidR="00581CBE" w:rsidRPr="000266F4" w:rsidRDefault="00581CBE" w:rsidP="008C72EF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21A8F9C3" w14:textId="35BE41E5" w:rsidR="00203B6D" w:rsidRDefault="00203B6D" w:rsidP="00203B6D">
      <w:pPr>
        <w:tabs>
          <w:tab w:val="left" w:pos="9638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11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89347D">
        <w:rPr>
          <w:rFonts w:ascii="Times New Roman" w:hAnsi="Times New Roman"/>
          <w:b/>
          <w:sz w:val="28"/>
          <w:szCs w:val="28"/>
          <w:lang w:eastAsia="ru-RU"/>
        </w:rPr>
        <w:t>Про звернення щодо неприпустимості набрання чинності проєкту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(реєстр. №ВР 5600)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6A8261C3" w14:textId="77777777" w:rsidR="00203B6D" w:rsidRPr="000266F4" w:rsidRDefault="00203B6D" w:rsidP="00203B6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266F4">
        <w:rPr>
          <w:rFonts w:ascii="Times New Roman" w:hAnsi="Times New Roman"/>
          <w:i/>
          <w:sz w:val="28"/>
          <w:szCs w:val="28"/>
          <w:lang w:eastAsia="ru-RU"/>
        </w:rPr>
        <w:t>Доповідає: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Володимир Смолій</w:t>
      </w:r>
      <w:r w:rsidRPr="000266F4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i/>
          <w:sz w:val="28"/>
          <w:szCs w:val="28"/>
          <w:lang w:eastAsia="ru-RU"/>
        </w:rPr>
        <w:t>депутат міської ради</w:t>
      </w:r>
    </w:p>
    <w:p w14:paraId="26ED7153" w14:textId="77777777" w:rsidR="00203B6D" w:rsidRPr="00865583" w:rsidRDefault="00203B6D" w:rsidP="00203B6D">
      <w:pPr>
        <w:tabs>
          <w:tab w:val="left" w:pos="9638"/>
        </w:tabs>
        <w:spacing w:after="0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30203328" w14:textId="04CF6E65" w:rsidR="007A320A" w:rsidRPr="000266F4" w:rsidRDefault="00865583" w:rsidP="00DE6FE1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12. </w:t>
      </w:r>
      <w:r w:rsidR="007A320A" w:rsidRPr="000266F4">
        <w:rPr>
          <w:rFonts w:ascii="Times New Roman" w:hAnsi="Times New Roman"/>
          <w:b/>
          <w:sz w:val="28"/>
          <w:szCs w:val="28"/>
          <w:lang w:eastAsia="ar-SA"/>
        </w:rPr>
        <w:t>Про програму соціально-економічного та культурного розвитку Долинської територіальної громади на 2022-2024 роки</w:t>
      </w:r>
    </w:p>
    <w:p w14:paraId="3894BFB8" w14:textId="6F3CC53F" w:rsidR="000A43B2" w:rsidRPr="000266F4" w:rsidRDefault="00351A80" w:rsidP="00DE6FE1">
      <w:pPr>
        <w:tabs>
          <w:tab w:val="left" w:pos="540"/>
        </w:tabs>
        <w:spacing w:after="0"/>
        <w:ind w:left="4536" w:hanging="382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266F4">
        <w:rPr>
          <w:rFonts w:ascii="Times New Roman" w:hAnsi="Times New Roman"/>
          <w:i/>
          <w:sz w:val="28"/>
          <w:szCs w:val="28"/>
        </w:rPr>
        <w:t xml:space="preserve">Доповідає: </w:t>
      </w:r>
      <w:r w:rsidR="000A43B2" w:rsidRPr="000266F4">
        <w:rPr>
          <w:rFonts w:ascii="Times New Roman" w:hAnsi="Times New Roman"/>
          <w:i/>
          <w:sz w:val="28"/>
          <w:szCs w:val="28"/>
        </w:rPr>
        <w:t>Володимир Смолій</w:t>
      </w:r>
      <w:r w:rsidR="000A43B2" w:rsidRPr="000266F4">
        <w:rPr>
          <w:rFonts w:ascii="Times New Roman" w:hAnsi="Times New Roman"/>
          <w:i/>
          <w:color w:val="000000"/>
          <w:sz w:val="28"/>
          <w:szCs w:val="28"/>
        </w:rPr>
        <w:t xml:space="preserve"> – </w:t>
      </w:r>
      <w:r w:rsidR="000A43B2" w:rsidRPr="000266F4">
        <w:rPr>
          <w:rFonts w:ascii="Times New Roman" w:hAnsi="Times New Roman"/>
          <w:i/>
          <w:color w:val="303135"/>
          <w:sz w:val="28"/>
          <w:szCs w:val="28"/>
          <w:shd w:val="clear" w:color="auto" w:fill="FFFFFF"/>
          <w:lang w:eastAsia="ru-RU"/>
        </w:rPr>
        <w:t xml:space="preserve">керівник проектів і програм </w:t>
      </w:r>
      <w:r w:rsidR="00637B2D" w:rsidRPr="000266F4">
        <w:rPr>
          <w:rFonts w:ascii="Times New Roman" w:hAnsi="Times New Roman"/>
          <w:i/>
          <w:color w:val="303135"/>
          <w:sz w:val="28"/>
          <w:szCs w:val="28"/>
          <w:shd w:val="clear" w:color="auto" w:fill="FFFFFF"/>
          <w:lang w:eastAsia="ru-RU"/>
        </w:rPr>
        <w:t>управління туризму та проектної діяльності</w:t>
      </w:r>
    </w:p>
    <w:p w14:paraId="5A6B35AA" w14:textId="77777777" w:rsidR="00ED36F4" w:rsidRPr="000266F4" w:rsidRDefault="00ED36F4" w:rsidP="008C72EF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uk-UA"/>
        </w:rPr>
      </w:pPr>
    </w:p>
    <w:p w14:paraId="6D74588A" w14:textId="4709F00E" w:rsidR="000266F4" w:rsidRPr="000266F4" w:rsidRDefault="00865583" w:rsidP="000266F4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uk-UA"/>
        </w:rPr>
      </w:pPr>
      <w:r>
        <w:rPr>
          <w:rFonts w:ascii="Times New Roman" w:hAnsi="Times New Roman"/>
          <w:b/>
          <w:sz w:val="28"/>
          <w:szCs w:val="20"/>
          <w:lang w:eastAsia="uk-UA"/>
        </w:rPr>
        <w:t xml:space="preserve">13. </w:t>
      </w:r>
      <w:r w:rsidR="000266F4" w:rsidRPr="000266F4">
        <w:rPr>
          <w:rFonts w:ascii="Times New Roman" w:hAnsi="Times New Roman"/>
          <w:b/>
          <w:sz w:val="28"/>
          <w:szCs w:val="20"/>
          <w:lang w:eastAsia="uk-UA"/>
        </w:rPr>
        <w:t>Про внесення змін до рішення міської ради від 24.12.2020 № 35-2/2020 «Про  бюджет Долинської міської територіальної громади на 2021 рік».</w:t>
      </w:r>
    </w:p>
    <w:p w14:paraId="2375A5E3" w14:textId="77777777" w:rsidR="000266F4" w:rsidRPr="000266F4" w:rsidRDefault="000266F4" w:rsidP="000266F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266F4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234FDF67" w14:textId="1381966C" w:rsidR="00061173" w:rsidRPr="000266F4" w:rsidRDefault="00061173" w:rsidP="000266F4">
      <w:pPr>
        <w:spacing w:after="0" w:line="240" w:lineRule="auto"/>
        <w:jc w:val="both"/>
        <w:rPr>
          <w:bCs/>
          <w:sz w:val="16"/>
          <w:szCs w:val="16"/>
        </w:rPr>
      </w:pPr>
    </w:p>
    <w:p w14:paraId="0967620B" w14:textId="31BD91E7" w:rsidR="00637B2D" w:rsidRPr="000266F4" w:rsidRDefault="00865583" w:rsidP="00637B2D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uk-UA"/>
        </w:rPr>
      </w:pPr>
      <w:r>
        <w:rPr>
          <w:rFonts w:ascii="Times New Roman" w:hAnsi="Times New Roman"/>
          <w:b/>
          <w:sz w:val="28"/>
          <w:szCs w:val="20"/>
          <w:lang w:eastAsia="uk-UA"/>
        </w:rPr>
        <w:t xml:space="preserve">14. </w:t>
      </w:r>
      <w:r w:rsidR="00637B2D" w:rsidRPr="000266F4">
        <w:rPr>
          <w:rFonts w:ascii="Times New Roman" w:hAnsi="Times New Roman"/>
          <w:b/>
          <w:sz w:val="28"/>
          <w:szCs w:val="20"/>
          <w:lang w:eastAsia="uk-UA"/>
        </w:rPr>
        <w:t>Про бюджет Долинської міської територіальної громади на 2022 рік</w:t>
      </w:r>
      <w:r>
        <w:rPr>
          <w:rFonts w:ascii="Times New Roman" w:hAnsi="Times New Roman"/>
          <w:b/>
          <w:sz w:val="28"/>
          <w:szCs w:val="20"/>
          <w:lang w:eastAsia="uk-UA"/>
        </w:rPr>
        <w:t>.</w:t>
      </w:r>
    </w:p>
    <w:p w14:paraId="5E28EDA0" w14:textId="77777777" w:rsidR="00637B2D" w:rsidRPr="000266F4" w:rsidRDefault="00637B2D" w:rsidP="00637B2D">
      <w:pPr>
        <w:pStyle w:val="a5"/>
        <w:ind w:left="5245" w:hanging="4537"/>
        <w:jc w:val="left"/>
        <w:rPr>
          <w:b w:val="0"/>
          <w:i/>
        </w:rPr>
      </w:pPr>
      <w:r w:rsidRPr="000266F4">
        <w:rPr>
          <w:b w:val="0"/>
          <w:i/>
        </w:rPr>
        <w:t>Доповідає: Світлана Демченко – начальниця фінансового управління</w:t>
      </w:r>
    </w:p>
    <w:p w14:paraId="441F8CBF" w14:textId="77777777" w:rsidR="00637B2D" w:rsidRPr="000266F4" w:rsidRDefault="00637B2D" w:rsidP="008C72EF">
      <w:pPr>
        <w:pStyle w:val="a5"/>
        <w:jc w:val="both"/>
        <w:rPr>
          <w:bCs/>
          <w:sz w:val="16"/>
          <w:szCs w:val="16"/>
        </w:rPr>
      </w:pPr>
    </w:p>
    <w:sectPr w:rsidR="00637B2D" w:rsidRPr="000266F4" w:rsidSect="00A359F8">
      <w:pgSz w:w="11906" w:h="16838"/>
      <w:pgMar w:top="850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578E"/>
    <w:multiLevelType w:val="hybridMultilevel"/>
    <w:tmpl w:val="4E848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6465B97"/>
    <w:multiLevelType w:val="hybridMultilevel"/>
    <w:tmpl w:val="464A05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FC0CCD"/>
    <w:multiLevelType w:val="hybridMultilevel"/>
    <w:tmpl w:val="9B1CFB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BFE"/>
    <w:rsid w:val="000266F4"/>
    <w:rsid w:val="00047CE4"/>
    <w:rsid w:val="00061173"/>
    <w:rsid w:val="000702E7"/>
    <w:rsid w:val="000963A3"/>
    <w:rsid w:val="000A43B2"/>
    <w:rsid w:val="000B56AB"/>
    <w:rsid w:val="000E047A"/>
    <w:rsid w:val="000E0D6E"/>
    <w:rsid w:val="000F411B"/>
    <w:rsid w:val="000F69E6"/>
    <w:rsid w:val="00110FBA"/>
    <w:rsid w:val="00125AD7"/>
    <w:rsid w:val="00127691"/>
    <w:rsid w:val="00144A46"/>
    <w:rsid w:val="00153D36"/>
    <w:rsid w:val="00166BFE"/>
    <w:rsid w:val="001814AC"/>
    <w:rsid w:val="00184F00"/>
    <w:rsid w:val="001A526E"/>
    <w:rsid w:val="001B0778"/>
    <w:rsid w:val="001B48C9"/>
    <w:rsid w:val="001B749D"/>
    <w:rsid w:val="001C135C"/>
    <w:rsid w:val="001D0460"/>
    <w:rsid w:val="001F1002"/>
    <w:rsid w:val="00203B6D"/>
    <w:rsid w:val="002178A6"/>
    <w:rsid w:val="00233426"/>
    <w:rsid w:val="002702A7"/>
    <w:rsid w:val="00280E3F"/>
    <w:rsid w:val="002876ED"/>
    <w:rsid w:val="002913E7"/>
    <w:rsid w:val="002B7022"/>
    <w:rsid w:val="002C7F72"/>
    <w:rsid w:val="002F5D4C"/>
    <w:rsid w:val="00305ACB"/>
    <w:rsid w:val="00306F77"/>
    <w:rsid w:val="00307667"/>
    <w:rsid w:val="00316465"/>
    <w:rsid w:val="003334A9"/>
    <w:rsid w:val="00333B5B"/>
    <w:rsid w:val="00342281"/>
    <w:rsid w:val="00344B62"/>
    <w:rsid w:val="00351A80"/>
    <w:rsid w:val="00385EDF"/>
    <w:rsid w:val="003A1DCF"/>
    <w:rsid w:val="003B3CFC"/>
    <w:rsid w:val="003D517A"/>
    <w:rsid w:val="003E346C"/>
    <w:rsid w:val="00422476"/>
    <w:rsid w:val="00435270"/>
    <w:rsid w:val="00440D6E"/>
    <w:rsid w:val="00444ED1"/>
    <w:rsid w:val="00445528"/>
    <w:rsid w:val="00475941"/>
    <w:rsid w:val="00482A1B"/>
    <w:rsid w:val="004A651A"/>
    <w:rsid w:val="004E3EBB"/>
    <w:rsid w:val="004F585B"/>
    <w:rsid w:val="00531229"/>
    <w:rsid w:val="0054241C"/>
    <w:rsid w:val="00547333"/>
    <w:rsid w:val="00581CBE"/>
    <w:rsid w:val="00587ED5"/>
    <w:rsid w:val="00592FB4"/>
    <w:rsid w:val="005B6012"/>
    <w:rsid w:val="005B6CDA"/>
    <w:rsid w:val="005B7999"/>
    <w:rsid w:val="005E07E4"/>
    <w:rsid w:val="00605DFD"/>
    <w:rsid w:val="00637B2D"/>
    <w:rsid w:val="0064093A"/>
    <w:rsid w:val="00640E99"/>
    <w:rsid w:val="00642AB8"/>
    <w:rsid w:val="00663E94"/>
    <w:rsid w:val="0068336B"/>
    <w:rsid w:val="006B4C16"/>
    <w:rsid w:val="006B778D"/>
    <w:rsid w:val="006E22A0"/>
    <w:rsid w:val="006E35D7"/>
    <w:rsid w:val="00703989"/>
    <w:rsid w:val="007177B1"/>
    <w:rsid w:val="00726635"/>
    <w:rsid w:val="0075489B"/>
    <w:rsid w:val="00776A10"/>
    <w:rsid w:val="007A320A"/>
    <w:rsid w:val="007A5939"/>
    <w:rsid w:val="007B3F94"/>
    <w:rsid w:val="007C2780"/>
    <w:rsid w:val="007C7207"/>
    <w:rsid w:val="007D161D"/>
    <w:rsid w:val="0081088D"/>
    <w:rsid w:val="008272BE"/>
    <w:rsid w:val="00865583"/>
    <w:rsid w:val="0089347D"/>
    <w:rsid w:val="008A1774"/>
    <w:rsid w:val="008B7DD7"/>
    <w:rsid w:val="008C72EF"/>
    <w:rsid w:val="008D169D"/>
    <w:rsid w:val="008E036D"/>
    <w:rsid w:val="009061E1"/>
    <w:rsid w:val="00920AFF"/>
    <w:rsid w:val="0092197B"/>
    <w:rsid w:val="0093652F"/>
    <w:rsid w:val="009762CB"/>
    <w:rsid w:val="009C7F84"/>
    <w:rsid w:val="009D5B13"/>
    <w:rsid w:val="009F3CD5"/>
    <w:rsid w:val="009F4AE6"/>
    <w:rsid w:val="00A009D6"/>
    <w:rsid w:val="00A047DE"/>
    <w:rsid w:val="00A359F8"/>
    <w:rsid w:val="00A512DB"/>
    <w:rsid w:val="00A5494C"/>
    <w:rsid w:val="00AC2D0C"/>
    <w:rsid w:val="00AD7A87"/>
    <w:rsid w:val="00AE354F"/>
    <w:rsid w:val="00AE4D49"/>
    <w:rsid w:val="00B04813"/>
    <w:rsid w:val="00B71612"/>
    <w:rsid w:val="00B85152"/>
    <w:rsid w:val="00B87078"/>
    <w:rsid w:val="00BB2C05"/>
    <w:rsid w:val="00BC5D2D"/>
    <w:rsid w:val="00BC7FD1"/>
    <w:rsid w:val="00BF7539"/>
    <w:rsid w:val="00C16229"/>
    <w:rsid w:val="00C20DCD"/>
    <w:rsid w:val="00C45AFF"/>
    <w:rsid w:val="00C60B9F"/>
    <w:rsid w:val="00C761AC"/>
    <w:rsid w:val="00C85625"/>
    <w:rsid w:val="00CA0ADC"/>
    <w:rsid w:val="00CE1F99"/>
    <w:rsid w:val="00CF7509"/>
    <w:rsid w:val="00D109A9"/>
    <w:rsid w:val="00D16FF2"/>
    <w:rsid w:val="00D37FE1"/>
    <w:rsid w:val="00D46529"/>
    <w:rsid w:val="00D5411B"/>
    <w:rsid w:val="00D5555E"/>
    <w:rsid w:val="00D758FF"/>
    <w:rsid w:val="00DA3C61"/>
    <w:rsid w:val="00DA4E95"/>
    <w:rsid w:val="00DC14CD"/>
    <w:rsid w:val="00DE4A2C"/>
    <w:rsid w:val="00DE6401"/>
    <w:rsid w:val="00DE6FE1"/>
    <w:rsid w:val="00E07D78"/>
    <w:rsid w:val="00E17B55"/>
    <w:rsid w:val="00E20828"/>
    <w:rsid w:val="00E303D0"/>
    <w:rsid w:val="00E36E79"/>
    <w:rsid w:val="00E52CDA"/>
    <w:rsid w:val="00E67B61"/>
    <w:rsid w:val="00EC6B43"/>
    <w:rsid w:val="00ED3430"/>
    <w:rsid w:val="00ED36F4"/>
    <w:rsid w:val="00EF6C2E"/>
    <w:rsid w:val="00F07257"/>
    <w:rsid w:val="00F077E5"/>
    <w:rsid w:val="00F16622"/>
    <w:rsid w:val="00F41F24"/>
    <w:rsid w:val="00F431EE"/>
    <w:rsid w:val="00F50FE8"/>
    <w:rsid w:val="00F71768"/>
    <w:rsid w:val="00F8516A"/>
    <w:rsid w:val="00FA1426"/>
    <w:rsid w:val="00FB7EC6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3AA798AA-D770-40D0-9643-27586F45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BFE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basedOn w:val="a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1EE0-6C5E-4A47-AA56-DEC4A3ED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1702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4</cp:revision>
  <cp:lastPrinted>2021-12-09T13:43:00Z</cp:lastPrinted>
  <dcterms:created xsi:type="dcterms:W3CDTF">2021-12-22T13:31:00Z</dcterms:created>
  <dcterms:modified xsi:type="dcterms:W3CDTF">2021-12-22T14:10:00Z</dcterms:modified>
</cp:coreProperties>
</file>