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B3" w:rsidRDefault="00291456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5B3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E975B3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 w:rsidRPr="00110EAA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110EAA" w:rsidRPr="00754B4A" w:rsidRDefault="00E975B3" w:rsidP="00110EAA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5E67EA">
        <w:rPr>
          <w:b/>
          <w:bCs/>
          <w:spacing w:val="-1"/>
          <w:sz w:val="24"/>
          <w:szCs w:val="24"/>
          <w:lang w:val="uk-UA"/>
        </w:rPr>
        <w:tab/>
      </w:r>
      <w:r w:rsidR="00110EAA" w:rsidRPr="00754B4A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110EAA" w:rsidRPr="00754B4A" w:rsidRDefault="005E67EA" w:rsidP="00110EAA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E975B3" w:rsidRPr="005E67EA" w:rsidRDefault="00E975B3" w:rsidP="0082580B">
      <w:pPr>
        <w:shd w:val="clear" w:color="auto" w:fill="FFFFFF"/>
        <w:rPr>
          <w:spacing w:val="-1"/>
          <w:lang w:val="uk-UA"/>
        </w:rPr>
      </w:pPr>
    </w:p>
    <w:p w:rsidR="00E975B3" w:rsidRPr="00A30926" w:rsidRDefault="00E975B3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E975B3" w:rsidRDefault="00E975B3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051334" w:rsidRPr="004F14C8">
        <w:rPr>
          <w:sz w:val="28"/>
          <w:szCs w:val="28"/>
          <w:lang w:eastAsia="en-US"/>
        </w:rPr>
        <w:t>01208</w:t>
      </w:r>
      <w:r>
        <w:rPr>
          <w:spacing w:val="-1"/>
          <w:sz w:val="24"/>
          <w:szCs w:val="24"/>
          <w:lang w:val="uk-UA"/>
        </w:rPr>
        <w:t>)</w:t>
      </w:r>
    </w:p>
    <w:p w:rsidR="00E975B3" w:rsidRPr="005E67EA" w:rsidRDefault="00E975B3" w:rsidP="005C692A">
      <w:pPr>
        <w:shd w:val="clear" w:color="auto" w:fill="FFFFFF"/>
        <w:rPr>
          <w:spacing w:val="-1"/>
          <w:sz w:val="16"/>
          <w:szCs w:val="16"/>
          <w:lang w:val="uk-UA"/>
        </w:rPr>
      </w:pPr>
    </w:p>
    <w:p w:rsidR="00E975B3" w:rsidRPr="009C483B" w:rsidRDefault="00051334" w:rsidP="009D5956">
      <w:pPr>
        <w:shd w:val="clear" w:color="auto" w:fill="FFFFFF"/>
        <w:ind w:left="-180"/>
        <w:jc w:val="center"/>
        <w:rPr>
          <w:rStyle w:val="ad"/>
          <w:color w:val="000000"/>
          <w:sz w:val="24"/>
          <w:szCs w:val="24"/>
          <w:lang w:val="uk-UA"/>
        </w:rPr>
      </w:pPr>
      <w:bookmarkStart w:id="0" w:name="_Hlk1120958"/>
      <w:r w:rsidRPr="004F14C8">
        <w:rPr>
          <w:sz w:val="28"/>
          <w:szCs w:val="28"/>
          <w:lang w:eastAsia="en-US"/>
        </w:rPr>
        <w:t xml:space="preserve">ПОДАННЯ ПОВІДОМЛЕННЯ ПРО ПОЧАТОК ВИКОНАННЯ БУДІВЕЛЬНИХ РОБІТ ЩОДО ОБ’ЄКТІВ, ЩО ЗА КЛАСОМ НАСЛІДКІВ (ВІДПОВІДАЛЬНОСТІ) НАЛЕЖАТЬ ДО ОБ’ЄКТІВ </w:t>
      </w:r>
      <w:proofErr w:type="gramStart"/>
      <w:r w:rsidRPr="004F14C8">
        <w:rPr>
          <w:sz w:val="28"/>
          <w:szCs w:val="28"/>
          <w:lang w:eastAsia="en-US"/>
        </w:rPr>
        <w:t>З</w:t>
      </w:r>
      <w:proofErr w:type="gramEnd"/>
      <w:r w:rsidRPr="004F14C8">
        <w:rPr>
          <w:sz w:val="28"/>
          <w:szCs w:val="28"/>
          <w:lang w:eastAsia="en-US"/>
        </w:rPr>
        <w:t xml:space="preserve"> НЕЗНАЧНИМИ НАСЛІДКАМИ (СС1)</w:t>
      </w:r>
    </w:p>
    <w:p w:rsidR="00E975B3" w:rsidRPr="005E67EA" w:rsidRDefault="00E975B3" w:rsidP="00A20F72">
      <w:pPr>
        <w:jc w:val="center"/>
        <w:rPr>
          <w:sz w:val="16"/>
          <w:szCs w:val="16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E975B3">
        <w:trPr>
          <w:trHeight w:val="3782"/>
        </w:trPr>
        <w:tc>
          <w:tcPr>
            <w:tcW w:w="1422" w:type="pct"/>
          </w:tcPr>
          <w:bookmarkEnd w:id="0"/>
          <w:p w:rsidR="00E975B3" w:rsidRPr="00025611" w:rsidRDefault="00E975B3" w:rsidP="00117DA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E975B3" w:rsidRPr="00025611" w:rsidRDefault="00E975B3" w:rsidP="00117DA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E975B3" w:rsidRPr="00025611" w:rsidRDefault="00E975B3" w:rsidP="00117DA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E975B3" w:rsidRPr="00025611" w:rsidRDefault="00E975B3" w:rsidP="00117DAF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E975B3" w:rsidRPr="00025611" w:rsidRDefault="00E975B3" w:rsidP="00117DA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7D1B16" w:rsidRPr="004C603C" w:rsidRDefault="007D1B16" w:rsidP="007D1B16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7D1B16" w:rsidRPr="00025611" w:rsidRDefault="007D1B16" w:rsidP="007D1B16">
            <w:pPr>
              <w:rPr>
                <w:sz w:val="24"/>
                <w:szCs w:val="24"/>
                <w:lang w:val="uk-UA"/>
              </w:rPr>
            </w:pPr>
          </w:p>
          <w:p w:rsidR="007D1B16" w:rsidRPr="00025611" w:rsidRDefault="007D1B16" w:rsidP="007D1B16">
            <w:pPr>
              <w:rPr>
                <w:sz w:val="24"/>
                <w:szCs w:val="24"/>
                <w:lang w:val="uk-UA"/>
              </w:rPr>
            </w:pPr>
          </w:p>
          <w:p w:rsidR="007D1B16" w:rsidRPr="00025611" w:rsidRDefault="007D1B16" w:rsidP="007D1B16">
            <w:pPr>
              <w:rPr>
                <w:sz w:val="24"/>
                <w:szCs w:val="24"/>
                <w:lang w:val="uk-UA"/>
              </w:rPr>
            </w:pPr>
          </w:p>
          <w:p w:rsidR="007D1B16" w:rsidRPr="00FD5FA0" w:rsidRDefault="007D1B16" w:rsidP="007D1B1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7D1B16" w:rsidRPr="00FD5FA0" w:rsidRDefault="007D1B16" w:rsidP="007D1B16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7D1B16" w:rsidRPr="00C56EA9" w:rsidRDefault="007D1B16" w:rsidP="007D1B16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E975B3" w:rsidRPr="004A6E45" w:rsidRDefault="007D1B16" w:rsidP="007D1B16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E975B3" w:rsidRPr="005056E1" w:rsidTr="00A8616E">
        <w:trPr>
          <w:trHeight w:val="85"/>
        </w:trPr>
        <w:tc>
          <w:tcPr>
            <w:tcW w:w="1422" w:type="pct"/>
          </w:tcPr>
          <w:p w:rsidR="00E975B3" w:rsidRPr="00025611" w:rsidRDefault="00E975B3" w:rsidP="00117DA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E975B3" w:rsidRPr="009D5956" w:rsidRDefault="00E975B3" w:rsidP="005056E1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59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Повідомлення про початок виконання будівельних робіт відповідно до вимог статті 34, 36 Закону України «Про регулювання містобудівної діяльності» за формою встановленого зразка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975B3" w:rsidRPr="00A8616E" w:rsidRDefault="00E975B3" w:rsidP="00A8616E">
            <w:pPr>
              <w:pStyle w:val="HTML"/>
              <w:shd w:val="clear" w:color="auto" w:fill="FFFFFF"/>
              <w:tabs>
                <w:tab w:val="clear" w:pos="916"/>
                <w:tab w:val="left" w:pos="316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975B3">
        <w:tc>
          <w:tcPr>
            <w:tcW w:w="1422" w:type="pct"/>
          </w:tcPr>
          <w:p w:rsidR="00E975B3" w:rsidRPr="00025611" w:rsidRDefault="00E975B3" w:rsidP="00117DAF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E975B3" w:rsidRPr="004A6E45" w:rsidRDefault="00E975B3" w:rsidP="00EE19B7">
            <w:pPr>
              <w:jc w:val="both"/>
              <w:rPr>
                <w:b/>
                <w:bCs/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У паперовій форм</w:t>
            </w:r>
            <w:r>
              <w:rPr>
                <w:sz w:val="24"/>
                <w:szCs w:val="24"/>
                <w:lang w:val="uk-UA"/>
              </w:rPr>
              <w:t>і 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E975B3">
        <w:tc>
          <w:tcPr>
            <w:tcW w:w="1422" w:type="pct"/>
          </w:tcPr>
          <w:p w:rsidR="00E975B3" w:rsidRPr="00025611" w:rsidRDefault="00E975B3" w:rsidP="00117DA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E975B3" w:rsidRPr="004A6E45" w:rsidRDefault="00E975B3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4A6E45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E975B3">
        <w:tc>
          <w:tcPr>
            <w:tcW w:w="1422" w:type="pct"/>
          </w:tcPr>
          <w:p w:rsidR="00E975B3" w:rsidRPr="00025611" w:rsidRDefault="00E975B3" w:rsidP="00117DAF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E975B3" w:rsidRPr="004A6E45" w:rsidRDefault="00E975B3" w:rsidP="00312B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п’яти</w:t>
            </w:r>
            <w:r w:rsidRPr="00025611">
              <w:rPr>
                <w:sz w:val="24"/>
                <w:szCs w:val="24"/>
              </w:rPr>
              <w:t xml:space="preserve"> </w:t>
            </w:r>
            <w:r w:rsidRPr="00025611">
              <w:rPr>
                <w:sz w:val="24"/>
                <w:szCs w:val="24"/>
                <w:lang w:val="uk-UA"/>
              </w:rPr>
              <w:t xml:space="preserve">робочих днів з дня </w:t>
            </w:r>
            <w:r>
              <w:rPr>
                <w:sz w:val="24"/>
                <w:szCs w:val="24"/>
                <w:lang w:val="uk-UA"/>
              </w:rPr>
              <w:t>надходження повідомлення</w:t>
            </w:r>
            <w:r w:rsidRPr="00025611">
              <w:rPr>
                <w:sz w:val="24"/>
                <w:szCs w:val="24"/>
                <w:lang w:val="uk-UA"/>
              </w:rPr>
              <w:t>.</w:t>
            </w:r>
          </w:p>
        </w:tc>
      </w:tr>
      <w:tr w:rsidR="00E975B3" w:rsidRPr="00EF7A49">
        <w:trPr>
          <w:trHeight w:val="990"/>
        </w:trPr>
        <w:tc>
          <w:tcPr>
            <w:tcW w:w="1422" w:type="pct"/>
          </w:tcPr>
          <w:p w:rsidR="00E975B3" w:rsidRPr="00025611" w:rsidRDefault="00E975B3" w:rsidP="00117DA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E975B3" w:rsidRDefault="00E975B3" w:rsidP="005056E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E975B3" w:rsidRPr="009D5956" w:rsidRDefault="00E975B3" w:rsidP="005056E1">
            <w:pPr>
              <w:jc w:val="both"/>
              <w:rPr>
                <w:sz w:val="24"/>
                <w:szCs w:val="24"/>
                <w:lang w:val="uk-UA"/>
              </w:rPr>
            </w:pPr>
            <w:r w:rsidRPr="00163978">
              <w:rPr>
                <w:sz w:val="24"/>
                <w:szCs w:val="24"/>
                <w:lang w:val="uk-UA"/>
              </w:rPr>
              <w:t>У випадках, встановлених у Порядку ведення першої черги Єдиної державної електронної системи у сфері будівництва під час реалізації експериментального проекту, затвердженому постановою Кабінету Міністрів України від 1 липня 2020 р. № 559, 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  <w:tr w:rsidR="00E975B3">
        <w:tc>
          <w:tcPr>
            <w:tcW w:w="1422" w:type="pct"/>
          </w:tcPr>
          <w:p w:rsidR="00E975B3" w:rsidRPr="00025611" w:rsidRDefault="00E975B3" w:rsidP="00117DA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E975B3" w:rsidRPr="004A6E45" w:rsidRDefault="00E975B3" w:rsidP="005056E1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</w:tc>
      </w:tr>
      <w:tr w:rsidR="00E975B3" w:rsidRPr="005056E1">
        <w:tc>
          <w:tcPr>
            <w:tcW w:w="1422" w:type="pct"/>
          </w:tcPr>
          <w:p w:rsidR="00E975B3" w:rsidRPr="00025611" w:rsidRDefault="00E975B3" w:rsidP="00117DAF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E975B3" w:rsidRPr="009D5956" w:rsidRDefault="00E975B3" w:rsidP="009D5956">
            <w:pPr>
              <w:rPr>
                <w:sz w:val="24"/>
                <w:szCs w:val="24"/>
              </w:rPr>
            </w:pPr>
            <w:r w:rsidRPr="009D5956">
              <w:rPr>
                <w:color w:val="000000"/>
                <w:sz w:val="24"/>
                <w:szCs w:val="24"/>
                <w:lang w:val="uk-UA"/>
              </w:rPr>
              <w:t>1. Закон України «Про регулювання містобудівної діяльності», статті 34,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D5956">
              <w:rPr>
                <w:color w:val="000000"/>
                <w:sz w:val="24"/>
                <w:szCs w:val="24"/>
                <w:lang w:val="uk-UA"/>
              </w:rPr>
              <w:t>36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975B3" w:rsidRPr="004A6E45" w:rsidRDefault="00E975B3" w:rsidP="005056E1">
            <w:pPr>
              <w:jc w:val="both"/>
              <w:rPr>
                <w:sz w:val="24"/>
                <w:szCs w:val="24"/>
                <w:lang w:val="uk-UA"/>
              </w:rPr>
            </w:pPr>
            <w:r w:rsidRPr="009D5956">
              <w:rPr>
                <w:sz w:val="24"/>
                <w:szCs w:val="24"/>
                <w:lang w:val="uk-UA"/>
              </w:rPr>
              <w:t xml:space="preserve">2. </w:t>
            </w:r>
            <w:r w:rsidRPr="009D5956">
              <w:rPr>
                <w:color w:val="000000"/>
                <w:sz w:val="24"/>
                <w:szCs w:val="24"/>
                <w:lang w:val="uk-UA"/>
              </w:rPr>
              <w:t xml:space="preserve">Пункти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13, </w:t>
            </w:r>
            <w:r w:rsidRPr="009D5956">
              <w:rPr>
                <w:color w:val="000000"/>
                <w:sz w:val="24"/>
                <w:szCs w:val="24"/>
                <w:lang w:val="uk-UA"/>
              </w:rPr>
              <w:t xml:space="preserve">14, 15 Порядку виконання підготовчих та будівельних робіт, затвердженого постановою Кабінету Міністрів України від 13.04.2011 № 466 «Деякі питання виконання підготовчих та будівельних робіт» </w:t>
            </w:r>
            <w:r w:rsidR="00A8616E" w:rsidRPr="00025611">
              <w:rPr>
                <w:color w:val="000000"/>
                <w:sz w:val="24"/>
                <w:szCs w:val="24"/>
                <w:lang w:val="uk-UA"/>
              </w:rPr>
              <w:t>(</w:t>
            </w:r>
            <w:r w:rsidR="00A8616E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A8616E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A8616E" w:rsidRPr="00DB43EE">
              <w:rPr>
                <w:rStyle w:val="rvts46"/>
                <w:iCs/>
                <w:sz w:val="24"/>
                <w:szCs w:val="24"/>
              </w:rPr>
              <w:t xml:space="preserve">в </w:t>
            </w:r>
            <w:proofErr w:type="spellStart"/>
            <w:r w:rsidR="00A8616E" w:rsidRPr="00DB43EE">
              <w:rPr>
                <w:rStyle w:val="rvts46"/>
                <w:iCs/>
                <w:sz w:val="24"/>
                <w:szCs w:val="24"/>
              </w:rPr>
              <w:t>редакції</w:t>
            </w:r>
            <w:proofErr w:type="spellEnd"/>
            <w:r w:rsidR="00A8616E" w:rsidRPr="00DB43EE">
              <w:rPr>
                <w:rStyle w:val="rvts46"/>
                <w:iCs/>
                <w:sz w:val="24"/>
                <w:szCs w:val="24"/>
              </w:rPr>
              <w:t xml:space="preserve"> Постанови КМ </w:t>
            </w:r>
            <w:hyperlink r:id="rId10" w:anchor="n1132" w:tgtFrame="_blank" w:history="1">
              <w:r w:rsidR="00A8616E" w:rsidRPr="00DB43EE">
                <w:rPr>
                  <w:rStyle w:val="ac"/>
                  <w:iCs/>
                  <w:sz w:val="24"/>
                  <w:szCs w:val="24"/>
                </w:rPr>
                <w:t xml:space="preserve">№ 681 </w:t>
              </w:r>
              <w:proofErr w:type="spellStart"/>
              <w:r w:rsidR="00A8616E" w:rsidRPr="00DB43EE">
                <w:rPr>
                  <w:rStyle w:val="ac"/>
                  <w:iCs/>
                  <w:sz w:val="24"/>
                  <w:szCs w:val="24"/>
                </w:rPr>
                <w:t>від</w:t>
              </w:r>
              <w:proofErr w:type="spellEnd"/>
              <w:r w:rsidR="00A8616E" w:rsidRPr="00DB43EE">
                <w:rPr>
                  <w:rStyle w:val="ac"/>
                  <w:iCs/>
                  <w:sz w:val="24"/>
                  <w:szCs w:val="24"/>
                </w:rPr>
                <w:t xml:space="preserve"> 23.06.2021</w:t>
              </w:r>
            </w:hyperlink>
            <w:r w:rsidR="00A8616E" w:rsidRPr="00025611">
              <w:rPr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37295E">
      <w:pPr>
        <w:autoSpaceDE w:val="0"/>
        <w:autoSpaceDN w:val="0"/>
        <w:adjustRightInd w:val="0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291456" w:rsidRPr="00291456" w:rsidRDefault="00291456" w:rsidP="00291456">
      <w:pPr>
        <w:pStyle w:val="ShapkaDocumentu"/>
        <w:spacing w:after="0"/>
        <w:ind w:left="2835"/>
        <w:rPr>
          <w:rFonts w:ascii="Times New Roman" w:hAnsi="Times New Roman"/>
          <w:sz w:val="20"/>
        </w:rPr>
      </w:pPr>
      <w:r w:rsidRPr="00291456">
        <w:rPr>
          <w:rFonts w:ascii="Times New Roman" w:hAnsi="Times New Roman"/>
          <w:sz w:val="20"/>
        </w:rPr>
        <w:lastRenderedPageBreak/>
        <w:t>Додаток 2</w:t>
      </w:r>
      <w:r w:rsidRPr="00291456">
        <w:rPr>
          <w:rFonts w:ascii="Times New Roman" w:hAnsi="Times New Roman"/>
          <w:sz w:val="20"/>
          <w:vertAlign w:val="superscript"/>
        </w:rPr>
        <w:t>1</w:t>
      </w:r>
      <w:r w:rsidRPr="00291456">
        <w:rPr>
          <w:rFonts w:ascii="Times New Roman" w:hAnsi="Times New Roman"/>
          <w:sz w:val="20"/>
          <w:vertAlign w:val="superscript"/>
        </w:rPr>
        <w:br/>
      </w:r>
      <w:r w:rsidRPr="00291456">
        <w:rPr>
          <w:rFonts w:ascii="Times New Roman" w:hAnsi="Times New Roman"/>
          <w:sz w:val="20"/>
        </w:rPr>
        <w:t>до Порядку</w:t>
      </w:r>
      <w:r w:rsidRPr="00291456">
        <w:rPr>
          <w:rFonts w:ascii="Times New Roman" w:hAnsi="Times New Roman"/>
          <w:sz w:val="20"/>
        </w:rPr>
        <w:br/>
        <w:t>(в редакції постанови Кабінету Міністрів України</w:t>
      </w:r>
      <w:r w:rsidRPr="00291456">
        <w:rPr>
          <w:rFonts w:ascii="Times New Roman" w:hAnsi="Times New Roman"/>
          <w:sz w:val="20"/>
        </w:rPr>
        <w:br/>
        <w:t>від 23 червня 2021 р. № 681)</w:t>
      </w:r>
    </w:p>
    <w:p w:rsidR="00291456" w:rsidRDefault="00291456" w:rsidP="00291456">
      <w:pPr>
        <w:ind w:right="-323"/>
        <w:jc w:val="center"/>
        <w:rPr>
          <w:rFonts w:eastAsia="Helvetica Neue"/>
          <w:sz w:val="28"/>
          <w:szCs w:val="28"/>
          <w:lang w:val="uk-UA"/>
        </w:rPr>
      </w:pPr>
    </w:p>
    <w:p w:rsidR="00291456" w:rsidRPr="008161B3" w:rsidRDefault="00291456" w:rsidP="00291456">
      <w:pPr>
        <w:ind w:right="-323"/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ПОВІДОМЛЕННЯ</w:t>
      </w:r>
      <w:r w:rsidRPr="008161B3">
        <w:rPr>
          <w:rFonts w:eastAsia="Helvetica Neue"/>
          <w:sz w:val="28"/>
          <w:szCs w:val="28"/>
        </w:rPr>
        <w:br/>
        <w:t xml:space="preserve">про початок </w:t>
      </w:r>
      <w:proofErr w:type="spellStart"/>
      <w:r w:rsidRPr="008161B3">
        <w:rPr>
          <w:rFonts w:eastAsia="Helvetica Neue"/>
          <w:sz w:val="28"/>
          <w:szCs w:val="28"/>
        </w:rPr>
        <w:t>виконання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будівельних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робіт</w:t>
      </w:r>
      <w:proofErr w:type="spellEnd"/>
      <w:r w:rsidRPr="008161B3">
        <w:rPr>
          <w:rFonts w:eastAsia="Helvetica Neue"/>
          <w:sz w:val="28"/>
          <w:szCs w:val="28"/>
        </w:rPr>
        <w:t xml:space="preserve"> на </w:t>
      </w:r>
      <w:r w:rsidRPr="008161B3">
        <w:rPr>
          <w:rFonts w:eastAsia="Helvetica Neue"/>
          <w:sz w:val="28"/>
          <w:szCs w:val="28"/>
        </w:rPr>
        <w:br/>
      </w:r>
      <w:proofErr w:type="spellStart"/>
      <w:r w:rsidRPr="008161B3">
        <w:rPr>
          <w:rFonts w:eastAsia="Helvetica Neue"/>
          <w:sz w:val="28"/>
          <w:szCs w:val="28"/>
        </w:rPr>
        <w:t>об’єктах</w:t>
      </w:r>
      <w:proofErr w:type="spellEnd"/>
      <w:r w:rsidRPr="008161B3">
        <w:rPr>
          <w:rFonts w:eastAsia="Helvetica Neue"/>
          <w:sz w:val="28"/>
          <w:szCs w:val="28"/>
        </w:rPr>
        <w:t xml:space="preserve"> з </w:t>
      </w:r>
      <w:proofErr w:type="spellStart"/>
      <w:r w:rsidRPr="008161B3">
        <w:rPr>
          <w:rFonts w:eastAsia="Helvetica Neue"/>
          <w:sz w:val="28"/>
          <w:szCs w:val="28"/>
        </w:rPr>
        <w:t>незначними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proofErr w:type="spellStart"/>
      <w:r w:rsidRPr="008161B3">
        <w:rPr>
          <w:rFonts w:eastAsia="Helvetica Neue"/>
          <w:sz w:val="28"/>
          <w:szCs w:val="28"/>
        </w:rPr>
        <w:t>наслідками</w:t>
      </w:r>
      <w:proofErr w:type="spellEnd"/>
      <w:r w:rsidRPr="008161B3">
        <w:rPr>
          <w:rFonts w:eastAsia="Helvetica Neue"/>
          <w:sz w:val="28"/>
          <w:szCs w:val="28"/>
        </w:rPr>
        <w:t xml:space="preserve"> (СС</w:t>
      </w:r>
      <w:proofErr w:type="gramStart"/>
      <w:r w:rsidRPr="008161B3">
        <w:rPr>
          <w:rFonts w:eastAsia="Helvetica Neue"/>
          <w:sz w:val="28"/>
          <w:szCs w:val="28"/>
        </w:rPr>
        <w:t>1</w:t>
      </w:r>
      <w:proofErr w:type="gramEnd"/>
      <w:r w:rsidRPr="008161B3">
        <w:rPr>
          <w:rFonts w:eastAsia="Helvetica Neue"/>
          <w:sz w:val="28"/>
          <w:szCs w:val="28"/>
        </w:rPr>
        <w:t>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291456" w:rsidRPr="008161B3" w:rsidTr="004414C1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ind w:right="-114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якому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надсилається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ідпису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</w:p>
          <w:p w:rsidR="00291456" w:rsidRPr="008161B3" w:rsidRDefault="00291456" w:rsidP="00291456">
            <w:pPr>
              <w:spacing w:line="223" w:lineRule="auto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замовником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. номер 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контролю)</w:t>
            </w:r>
          </w:p>
        </w:tc>
      </w:tr>
    </w:tbl>
    <w:p w:rsidR="00291456" w:rsidRPr="008161B3" w:rsidRDefault="00291456" w:rsidP="00291456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291456" w:rsidRPr="008161B3" w:rsidTr="004414C1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3" w:lineRule="auto"/>
              <w:ind w:right="74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Причина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повідомлення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Первинна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3" w:lineRule="auto"/>
              <w:ind w:right="184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до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зміни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</w:t>
            </w:r>
            <w:proofErr w:type="spellEnd"/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до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зміни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>: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даних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у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заре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єстрованій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д</w:t>
            </w:r>
            <w:r w:rsidRPr="008161B3">
              <w:rPr>
                <w:rFonts w:eastAsia="Helvetica Neue"/>
                <w:sz w:val="28"/>
                <w:szCs w:val="28"/>
              </w:rPr>
              <w:t xml:space="preserve">окумент, на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ідставі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___________________________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________20___ </w:t>
            </w:r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            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>_________</w:t>
            </w:r>
          </w:p>
          <w:p w:rsidR="00291456" w:rsidRPr="008161B3" w:rsidRDefault="00291456" w:rsidP="00291456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</w:rPr>
            </w:pPr>
          </w:p>
          <w:p w:rsidR="00291456" w:rsidRPr="008161B3" w:rsidRDefault="00291456" w:rsidP="00291456">
            <w:pPr>
              <w:widowControl w:val="0"/>
              <w:spacing w:line="223" w:lineRule="auto"/>
              <w:ind w:right="4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,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вносяться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змін</w:t>
            </w:r>
            <w:proofErr w:type="spellEnd"/>
          </w:p>
          <w:p w:rsidR="00291456" w:rsidRPr="008161B3" w:rsidRDefault="00291456" w:rsidP="00291456">
            <w:pPr>
              <w:widowControl w:val="0"/>
              <w:spacing w:line="223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разі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внесення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змін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право 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передано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іншому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замовнику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rFonts w:eastAsia="Helvetica Neue"/>
                <w:i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осіб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відповідальних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проведення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авторського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техн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ічного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нагляду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проведено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коригування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порядку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змінено</w:t>
            </w:r>
            <w:proofErr w:type="spellEnd"/>
            <w:r w:rsidRPr="008161B3">
              <w:rPr>
                <w:sz w:val="28"/>
                <w:szCs w:val="28"/>
              </w:rPr>
              <w:t xml:space="preserve"> генерального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якщо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виконуються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залучення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субпідрядників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зміна</w:t>
            </w:r>
            <w:proofErr w:type="spellEnd"/>
            <w:r w:rsidRPr="008161B3">
              <w:rPr>
                <w:sz w:val="28"/>
                <w:szCs w:val="28"/>
              </w:rPr>
              <w:t>/</w:t>
            </w:r>
            <w:proofErr w:type="spellStart"/>
            <w:r w:rsidRPr="008161B3">
              <w:rPr>
                <w:sz w:val="28"/>
                <w:szCs w:val="28"/>
              </w:rPr>
              <w:t>присво</w:t>
            </w:r>
            <w:r>
              <w:rPr>
                <w:sz w:val="28"/>
                <w:szCs w:val="28"/>
              </w:rPr>
              <w:t>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</w:p>
        </w:tc>
      </w:tr>
      <w:tr w:rsidR="00291456" w:rsidRPr="008161B3" w:rsidTr="004414C1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spacing w:line="223" w:lineRule="auto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зміна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інших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відомостей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робі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</w:tbl>
    <w:p w:rsidR="00291456" w:rsidRDefault="00291456" w:rsidP="00291456">
      <w:pPr>
        <w:rPr>
          <w:sz w:val="28"/>
        </w:rPr>
      </w:pPr>
    </w:p>
    <w:p w:rsidR="00291456" w:rsidRPr="0060763F" w:rsidRDefault="00291456" w:rsidP="00291456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291456" w:rsidRPr="008161B3" w:rsidTr="004414C1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4414C1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громадянина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(за </w:t>
            </w:r>
            <w:proofErr w:type="spellStart"/>
            <w:r w:rsidRPr="008161B3">
              <w:rPr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sz w:val="28"/>
                <w:szCs w:val="28"/>
              </w:rPr>
              <w:t xml:space="preserve">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4414C1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посвідка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постійне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тимчасове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291456" w:rsidRPr="008161B3" w:rsidTr="004414C1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291456" w:rsidRPr="008161B3" w:rsidTr="00051334">
        <w:trPr>
          <w:trHeight w:val="1526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паспортний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8161B3">
              <w:rPr>
                <w:sz w:val="28"/>
                <w:szCs w:val="28"/>
              </w:rPr>
              <w:t>іноземця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особи без </w:t>
            </w:r>
            <w:proofErr w:type="spellStart"/>
            <w:r w:rsidRPr="008161B3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291456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291456" w:rsidRPr="00051334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val="uk-UA" w:eastAsia="en-US"/>
              </w:rPr>
            </w:pPr>
          </w:p>
        </w:tc>
      </w:tr>
      <w:tr w:rsidR="00291456" w:rsidRPr="008161B3" w:rsidTr="004414C1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4414C1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left="-64"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291456" w:rsidRPr="008161B3" w:rsidRDefault="00291456" w:rsidP="00291456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будівництва</w:t>
            </w:r>
            <w:proofErr w:type="spellEnd"/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11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291456" w:rsidRPr="008161B3" w:rsidRDefault="00291456" w:rsidP="00291456">
            <w:pPr>
              <w:widowControl w:val="0"/>
              <w:ind w:right="117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вказується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за проектною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документацією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Вид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> </w:t>
            </w:r>
          </w:p>
          <w:p w:rsidR="00291456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     𝥀  </w:t>
            </w: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Місце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розташування</w:t>
            </w:r>
            <w:proofErr w:type="spellEnd"/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раніше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адреса,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вже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прийнято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порядку)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повідомленням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 початок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ідготовчих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робіт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(адреса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i/>
                <w:iCs/>
                <w:sz w:val="28"/>
                <w:szCs w:val="28"/>
              </w:rPr>
              <w:lastRenderedPageBreak/>
              <w:t xml:space="preserve">нового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майна)</w:t>
            </w: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Наказ про </w:t>
            </w:r>
            <w:proofErr w:type="spellStart"/>
            <w:r w:rsidRPr="008161B3">
              <w:rPr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адреси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</w:p>
          <w:p w:rsidR="00291456" w:rsidRPr="008161B3" w:rsidRDefault="00291456" w:rsidP="00291456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291456" w:rsidRPr="008161B3" w:rsidRDefault="00291456" w:rsidP="00291456">
            <w:pPr>
              <w:ind w:right="184"/>
              <w:rPr>
                <w:iCs/>
                <w:sz w:val="28"/>
                <w:szCs w:val="28"/>
              </w:rPr>
            </w:pPr>
            <w:proofErr w:type="spellStart"/>
            <w:r w:rsidRPr="008161B3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прийняв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291456" w:rsidRPr="008161B3" w:rsidRDefault="00291456" w:rsidP="00291456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291456" w:rsidRPr="008161B3" w:rsidRDefault="00291456" w:rsidP="00291456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291456" w:rsidRPr="008161B3" w:rsidRDefault="00291456" w:rsidP="00291456">
            <w:pPr>
              <w:ind w:right="184"/>
              <w:rPr>
                <w:iCs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містобудівними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умовами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обмеженнями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sz w:val="28"/>
                <w:szCs w:val="28"/>
              </w:rPr>
              <w:t>разі</w:t>
            </w:r>
            <w:r>
              <w:rPr>
                <w:i/>
                <w:sz w:val="28"/>
                <w:szCs w:val="28"/>
              </w:rPr>
              <w:t>,коли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отримав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містобудівні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умови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обмеження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час </w:t>
            </w:r>
            <w:proofErr w:type="spellStart"/>
            <w:r w:rsidRPr="008161B3">
              <w:rPr>
                <w:i/>
                <w:sz w:val="28"/>
                <w:szCs w:val="28"/>
              </w:rPr>
              <w:t>реалізації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експериментального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проекту з </w:t>
            </w:r>
            <w:proofErr w:type="spellStart"/>
            <w:r w:rsidRPr="008161B3">
              <w:rPr>
                <w:i/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адрес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sz w:val="28"/>
                <w:szCs w:val="28"/>
              </w:rPr>
              <w:t>об’єктам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нерухомого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майна)</w:t>
            </w:r>
          </w:p>
          <w:p w:rsidR="00291456" w:rsidRPr="008161B3" w:rsidRDefault="00291456" w:rsidP="00291456">
            <w:pPr>
              <w:ind w:right="184"/>
              <w:rPr>
                <w:sz w:val="28"/>
                <w:szCs w:val="28"/>
                <w:lang w:eastAsia="en-US"/>
              </w:rPr>
            </w:pPr>
          </w:p>
        </w:tc>
      </w:tr>
      <w:tr w:rsidR="00291456" w:rsidRPr="008161B3" w:rsidTr="004414C1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291456" w:rsidRPr="008161B3" w:rsidRDefault="00291456" w:rsidP="00291456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291456" w:rsidRPr="008161B3" w:rsidRDefault="00291456" w:rsidP="00291456">
            <w:pPr>
              <w:ind w:right="1350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Державним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класифікатором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будівель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споруд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ДК 018-2000)</w:t>
            </w:r>
          </w:p>
        </w:tc>
      </w:tr>
    </w:tbl>
    <w:p w:rsidR="00291456" w:rsidRPr="008161B3" w:rsidRDefault="00291456" w:rsidP="00291456">
      <w:pPr>
        <w:rPr>
          <w:rFonts w:eastAsia="Helvetica Neue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291456" w:rsidRPr="008161B3" w:rsidTr="004414C1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1350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земельні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ділянки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Кадастровий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____________:___:____:_____. 𝥀 не </w:t>
            </w:r>
            <w:proofErr w:type="spellStart"/>
            <w:r w:rsidRPr="008161B3">
              <w:rPr>
                <w:sz w:val="28"/>
                <w:szCs w:val="28"/>
              </w:rPr>
              <w:t>зазначається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на </w:t>
            </w:r>
            <w:proofErr w:type="spellStart"/>
            <w:r w:rsidRPr="008161B3">
              <w:rPr>
                <w:sz w:val="28"/>
                <w:szCs w:val="28"/>
              </w:rPr>
              <w:t>земельну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ділянку</w:t>
            </w:r>
            <w:proofErr w:type="spellEnd"/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правовстановлю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8161B3">
              <w:rPr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 № ____________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___.___._______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: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</w:t>
            </w:r>
          </w:p>
          <w:p w:rsidR="00291456" w:rsidRPr="008161B3" w:rsidRDefault="00291456" w:rsidP="00291456">
            <w:pPr>
              <w:ind w:right="18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 _______________________________________</w:t>
            </w:r>
          </w:p>
          <w:p w:rsidR="00291456" w:rsidRPr="008161B3" w:rsidRDefault="00291456" w:rsidP="00291456">
            <w:pPr>
              <w:ind w:right="18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</w:t>
            </w:r>
          </w:p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Відсутній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документ, </w:t>
            </w:r>
            <w:proofErr w:type="spellStart"/>
            <w:r w:rsidRPr="008161B3">
              <w:rPr>
                <w:sz w:val="28"/>
                <w:szCs w:val="28"/>
              </w:rPr>
              <w:t>який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користування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ділянкою</w:t>
            </w:r>
            <w:proofErr w:type="spellEnd"/>
          </w:p>
          <w:p w:rsidR="00291456" w:rsidRPr="008161B3" w:rsidRDefault="00291456" w:rsidP="00291456">
            <w:pPr>
              <w:ind w:right="255"/>
              <w:rPr>
                <w:i/>
                <w:sz w:val="28"/>
                <w:szCs w:val="28"/>
                <w:lang w:eastAsia="en-US"/>
              </w:rPr>
            </w:pPr>
            <w:r w:rsidRPr="008161B3">
              <w:rPr>
                <w:i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списку)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зовнішніх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геометричних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фундаментів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плані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автомобільних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доріг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залізничних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колій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ліній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електропередачі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зв’язку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трубопроводів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інших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лінійних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комунікацій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у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межах</w:t>
            </w:r>
            <w:proofErr w:type="gramEnd"/>
            <w:r w:rsidRPr="008161B3">
              <w:rPr>
                <w:sz w:val="28"/>
                <w:szCs w:val="28"/>
              </w:rPr>
              <w:t xml:space="preserve"> земель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розміщення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інженерно-транспортної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інфраструктури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замовлення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державної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влади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місцевого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самоврядування</w:t>
            </w:r>
            <w:proofErr w:type="spellEnd"/>
            <w:r w:rsidRPr="008161B3">
              <w:rPr>
                <w:sz w:val="28"/>
                <w:szCs w:val="28"/>
              </w:rPr>
              <w:t xml:space="preserve"> на землях </w:t>
            </w:r>
            <w:proofErr w:type="spellStart"/>
            <w:r w:rsidRPr="008161B3">
              <w:rPr>
                <w:sz w:val="28"/>
                <w:szCs w:val="28"/>
              </w:rPr>
              <w:t>державної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комунальної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Містобудівні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умови</w:t>
            </w:r>
            <w:proofErr w:type="spell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sz w:val="28"/>
                <w:szCs w:val="28"/>
              </w:rPr>
              <w:t>обмеження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забудови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земельної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документа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MU01:_____-_____-_____-_____</w:t>
            </w:r>
          </w:p>
          <w:p w:rsidR="00291456" w:rsidRPr="008161B3" w:rsidRDefault="00291456" w:rsidP="00291456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обов’язково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ісля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вересня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2020р.)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Видан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291456" w:rsidRDefault="00291456" w:rsidP="00291456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291456" w:rsidRPr="006B5250" w:rsidRDefault="00291456" w:rsidP="00291456">
            <w:pPr>
              <w:pStyle w:val="ab"/>
              <w:spacing w:before="0" w:beforeAutospacing="0" w:after="0" w:afterAutospacing="0"/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видаються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ідстава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відсутності</w:t>
            </w:r>
            <w:proofErr w:type="spellEnd"/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291456" w:rsidRPr="008161B3" w:rsidRDefault="00291456" w:rsidP="00291456">
      <w:pPr>
        <w:rPr>
          <w:rFonts w:eastAsia="Helvetica Neue"/>
          <w:i/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"/>
        <w:gridCol w:w="18"/>
        <w:gridCol w:w="351"/>
        <w:gridCol w:w="75"/>
        <w:gridCol w:w="445"/>
        <w:gridCol w:w="2386"/>
        <w:gridCol w:w="87"/>
        <w:gridCol w:w="32"/>
        <w:gridCol w:w="6345"/>
        <w:gridCol w:w="22"/>
      </w:tblGrid>
      <w:tr w:rsidR="00291456" w:rsidRPr="008161B3" w:rsidTr="00051334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проектну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документацію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</w:tr>
      <w:tr w:rsidR="00291456" w:rsidRPr="008161B3" w:rsidTr="00051334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Проектна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документація</w:t>
            </w:r>
            <w:proofErr w:type="spellEnd"/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lastRenderedPageBreak/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PD01:____-____-____-____</w:t>
            </w:r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догові</w:t>
            </w:r>
            <w:proofErr w:type="gramStart"/>
            <w:r w:rsidRPr="008161B3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i/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i/>
                <w:sz w:val="28"/>
                <w:szCs w:val="28"/>
              </w:rPr>
              <w:t>розроб</w:t>
            </w:r>
            <w:r>
              <w:rPr>
                <w:i/>
                <w:sz w:val="28"/>
                <w:szCs w:val="28"/>
              </w:rPr>
              <w:t>лення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</w:t>
            </w:r>
            <w:r>
              <w:rPr>
                <w:i/>
                <w:sz w:val="28"/>
                <w:szCs w:val="28"/>
              </w:rPr>
              <w:t>нтації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укладено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після</w:t>
            </w:r>
            <w:proofErr w:type="spellEnd"/>
            <w:r>
              <w:rPr>
                <w:i/>
                <w:sz w:val="28"/>
                <w:szCs w:val="28"/>
              </w:rPr>
              <w:t xml:space="preserve"> 1 </w:t>
            </w:r>
            <w:proofErr w:type="spellStart"/>
            <w:r>
              <w:rPr>
                <w:i/>
                <w:sz w:val="28"/>
                <w:szCs w:val="28"/>
              </w:rPr>
              <w:t>липня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2021</w:t>
            </w:r>
            <w:r>
              <w:rPr>
                <w:i/>
                <w:sz w:val="28"/>
                <w:szCs w:val="28"/>
              </w:rPr>
              <w:t xml:space="preserve"> р.</w:t>
            </w:r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Шифр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291456" w:rsidRPr="008161B3" w:rsidTr="0005133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rPr>
          <w:trHeight w:val="420"/>
        </w:trPr>
        <w:tc>
          <w:tcPr>
            <w:tcW w:w="981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291456" w:rsidRPr="008161B3" w:rsidTr="00051334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31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right="4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згідно</w:t>
            </w:r>
            <w:proofErr w:type="spellEnd"/>
            <w:r w:rsidRPr="008161B3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ind w:left="-64"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lastRenderedPageBreak/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:rsidR="00291456" w:rsidRPr="008161B3" w:rsidRDefault="00291456" w:rsidP="00291456"/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32"/>
        <w:gridCol w:w="14"/>
        <w:gridCol w:w="19"/>
        <w:gridCol w:w="37"/>
        <w:gridCol w:w="14"/>
        <w:gridCol w:w="336"/>
        <w:gridCol w:w="32"/>
        <w:gridCol w:w="16"/>
        <w:gridCol w:w="2109"/>
        <w:gridCol w:w="47"/>
        <w:gridCol w:w="33"/>
        <w:gridCol w:w="16"/>
        <w:gridCol w:w="239"/>
        <w:gridCol w:w="6467"/>
        <w:gridCol w:w="142"/>
        <w:gridCol w:w="39"/>
        <w:gridCol w:w="247"/>
        <w:gridCol w:w="6"/>
        <w:gridCol w:w="14"/>
      </w:tblGrid>
      <w:tr w:rsidR="00291456" w:rsidRPr="008161B3" w:rsidTr="00051334">
        <w:trPr>
          <w:gridBefore w:val="4"/>
          <w:gridAfter w:val="2"/>
          <w:wBefore w:w="75" w:type="dxa"/>
          <w:wAfter w:w="20" w:type="dxa"/>
          <w:trHeight w:val="420"/>
        </w:trPr>
        <w:tc>
          <w:tcPr>
            <w:tcW w:w="9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6"/>
          <w:wBefore w:w="126" w:type="dxa"/>
          <w:trHeight w:val="529"/>
        </w:trPr>
        <w:tc>
          <w:tcPr>
            <w:tcW w:w="2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>
              <w:rPr>
                <w:rFonts w:eastAsia="Helvetica Neue"/>
                <w:sz w:val="28"/>
                <w:szCs w:val="28"/>
              </w:rPr>
              <w:t>__</w:t>
            </w:r>
            <w:r w:rsidRPr="008161B3">
              <w:rPr>
                <w:rFonts w:eastAsia="Helvetica Neue"/>
                <w:sz w:val="28"/>
                <w:szCs w:val="28"/>
              </w:rPr>
              <w:t>___</w:t>
            </w:r>
          </w:p>
          <w:p w:rsidR="00291456" w:rsidRPr="008161B3" w:rsidRDefault="00291456" w:rsidP="00291456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eastAsia="Helvetica Neue"/>
                <w:sz w:val="28"/>
                <w:szCs w:val="28"/>
              </w:rPr>
              <w:t>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291456" w:rsidRPr="008161B3" w:rsidTr="00051334">
        <w:trPr>
          <w:gridBefore w:val="5"/>
          <w:gridAfter w:val="2"/>
          <w:wBefore w:w="112" w:type="dxa"/>
          <w:wAfter w:w="20" w:type="dxa"/>
          <w:trHeight w:val="420"/>
        </w:trPr>
        <w:tc>
          <w:tcPr>
            <w:tcW w:w="2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 </w:t>
            </w:r>
            <w:proofErr w:type="spellStart"/>
            <w:r>
              <w:rPr>
                <w:sz w:val="28"/>
                <w:szCs w:val="28"/>
              </w:rPr>
              <w:t>електронноїпошти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291456" w:rsidRPr="008161B3" w:rsidTr="00051334">
        <w:trPr>
          <w:gridBefore w:val="5"/>
          <w:gridAfter w:val="2"/>
          <w:wBefore w:w="112" w:type="dxa"/>
          <w:wAfter w:w="20" w:type="dxa"/>
          <w:trHeight w:val="511"/>
        </w:trPr>
        <w:tc>
          <w:tcPr>
            <w:tcW w:w="2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56" w:type="dxa"/>
          <w:wAfter w:w="14" w:type="dxa"/>
          <w:trHeight w:val="520"/>
        </w:trPr>
        <w:tc>
          <w:tcPr>
            <w:tcW w:w="979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розроблена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керівництвом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зазначити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56" w:type="dxa"/>
          <w:wAfter w:w="14" w:type="dxa"/>
          <w:trHeight w:val="480"/>
        </w:trPr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головного </w:t>
            </w: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ітектора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проекту 𝥀 головного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інженера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проекту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_____№_____________________________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80"/>
        </w:trPr>
        <w:tc>
          <w:tcPr>
            <w:tcW w:w="9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проектувальника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291456" w:rsidRPr="008161B3" w:rsidTr="00051334">
        <w:trPr>
          <w:gridBefore w:val="4"/>
          <w:gridAfter w:val="1"/>
          <w:wBefore w:w="75" w:type="dxa"/>
          <w:wAfter w:w="14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520"/>
        </w:trPr>
        <w:tc>
          <w:tcPr>
            <w:tcW w:w="942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затверджена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замовником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8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9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48" w:type="dxa"/>
          <w:trHeight w:val="420"/>
        </w:trPr>
        <w:tc>
          <w:tcPr>
            <w:tcW w:w="4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Посада</w:t>
            </w: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80"/>
        </w:trPr>
        <w:tc>
          <w:tcPr>
            <w:tcW w:w="93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затвердження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(для </w:t>
            </w:r>
            <w:proofErr w:type="spellStart"/>
            <w:r w:rsidRPr="008161B3">
              <w:rPr>
                <w:i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фізичних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осіб</w:t>
            </w:r>
            <w:proofErr w:type="spellEnd"/>
            <w:proofErr w:type="gramEnd"/>
            <w:r w:rsidRPr="008161B3">
              <w:rPr>
                <w:i/>
                <w:sz w:val="28"/>
                <w:szCs w:val="28"/>
              </w:rPr>
              <w:t xml:space="preserve"> — </w:t>
            </w:r>
            <w:proofErr w:type="spellStart"/>
            <w:r w:rsidRPr="008161B3">
              <w:rPr>
                <w:i/>
                <w:sz w:val="28"/>
                <w:szCs w:val="28"/>
              </w:rPr>
              <w:t>лише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дата </w:t>
            </w:r>
            <w:proofErr w:type="spellStart"/>
            <w:r w:rsidRPr="008161B3">
              <w:rPr>
                <w:i/>
                <w:sz w:val="28"/>
                <w:szCs w:val="28"/>
              </w:rPr>
              <w:t>затвердження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8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  <w:r>
              <w:rPr>
                <w:sz w:val="28"/>
                <w:szCs w:val="28"/>
              </w:rPr>
              <w:t xml:space="preserve"> особи</w:t>
            </w:r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291456" w:rsidRPr="008161B3" w:rsidTr="00051334">
        <w:trPr>
          <w:gridBefore w:val="4"/>
          <w:gridAfter w:val="5"/>
          <w:wBefore w:w="75" w:type="dxa"/>
          <w:wAfter w:w="448" w:type="dxa"/>
          <w:trHeight w:val="420"/>
        </w:trPr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затвердження</w:t>
            </w:r>
            <w:proofErr w:type="spellEnd"/>
          </w:p>
        </w:tc>
        <w:tc>
          <w:tcPr>
            <w:tcW w:w="6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952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952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авторський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952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авторський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2"/>
          <w:gridAfter w:val="4"/>
          <w:wBefore w:w="42" w:type="dxa"/>
          <w:wAfter w:w="306" w:type="dxa"/>
          <w:trHeight w:val="20"/>
        </w:trPr>
        <w:tc>
          <w:tcPr>
            <w:tcW w:w="267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9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експертизу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Експертиза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sz w:val="28"/>
                <w:szCs w:val="28"/>
              </w:rPr>
              <w:t xml:space="preserve"> не </w:t>
            </w:r>
            <w:proofErr w:type="spellStart"/>
            <w:r w:rsidRPr="008161B3">
              <w:rPr>
                <w:sz w:val="28"/>
                <w:szCs w:val="28"/>
              </w:rPr>
              <w:t>проводилася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ідстави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відсутності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звіту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EX01:____-____-____-____ </w:t>
            </w:r>
          </w:p>
          <w:p w:rsidR="00291456" w:rsidRPr="008161B3" w:rsidRDefault="00291456" w:rsidP="00291456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обов’язковий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експертних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звітів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sz w:val="28"/>
                <w:szCs w:val="28"/>
              </w:rPr>
              <w:t>грудня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2020р</w:t>
            </w:r>
            <w:r>
              <w:rPr>
                <w:i/>
                <w:sz w:val="28"/>
                <w:szCs w:val="28"/>
              </w:rPr>
              <w:t>.</w:t>
            </w:r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_____________________________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експертного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9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Експертна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організація</w:t>
            </w:r>
            <w:proofErr w:type="spellEnd"/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4"/>
          <w:gridAfter w:val="3"/>
          <w:wBefore w:w="75" w:type="dxa"/>
          <w:wAfter w:w="267" w:type="dxa"/>
          <w:trHeight w:val="480"/>
        </w:trPr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згідно</w:t>
            </w:r>
            <w:proofErr w:type="spellEnd"/>
            <w:r w:rsidRPr="008161B3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80"/>
        </w:trPr>
        <w:tc>
          <w:tcPr>
            <w:tcW w:w="95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Головний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експерт</w:t>
            </w:r>
            <w:proofErr w:type="spellEnd"/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______ №____________________________</w:t>
            </w:r>
          </w:p>
        </w:tc>
      </w:tr>
      <w:tr w:rsidR="00291456" w:rsidRPr="008161B3" w:rsidTr="00051334">
        <w:trPr>
          <w:gridBefore w:val="1"/>
          <w:gridAfter w:val="4"/>
          <w:wBefore w:w="10" w:type="dxa"/>
          <w:wAfter w:w="306" w:type="dxa"/>
          <w:trHeight w:val="420"/>
        </w:trPr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291456" w:rsidRPr="00051334" w:rsidRDefault="00291456" w:rsidP="00291456">
      <w:pPr>
        <w:rPr>
          <w:lang w:val="uk-UA"/>
        </w:rPr>
      </w:pPr>
    </w:p>
    <w:tbl>
      <w:tblPr>
        <w:tblW w:w="9646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10"/>
        <w:gridCol w:w="100"/>
        <w:gridCol w:w="2317"/>
        <w:gridCol w:w="373"/>
        <w:gridCol w:w="1400"/>
        <w:gridCol w:w="2127"/>
        <w:gridCol w:w="3054"/>
        <w:gridCol w:w="54"/>
        <w:gridCol w:w="211"/>
      </w:tblGrid>
      <w:tr w:rsidR="00291456" w:rsidRPr="008161B3" w:rsidTr="00051334">
        <w:trPr>
          <w:gridBefore w:val="2"/>
          <w:wBefore w:w="110" w:type="dxa"/>
          <w:trHeight w:val="1734"/>
        </w:trPr>
        <w:tc>
          <w:tcPr>
            <w:tcW w:w="269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9836F9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lastRenderedPageBreak/>
              <w:t>Загальна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площа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до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0" w:type="dxa"/>
          <w:wAfter w:w="211" w:type="dxa"/>
          <w:trHeight w:val="480"/>
        </w:trPr>
        <w:tc>
          <w:tcPr>
            <w:tcW w:w="942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Основні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показники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вказати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показники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sz w:val="28"/>
                <w:szCs w:val="28"/>
              </w:rPr>
              <w:t>що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зазначені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sz w:val="28"/>
                <w:szCs w:val="28"/>
              </w:rPr>
              <w:t>таблиці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техн</w:t>
            </w:r>
            <w:proofErr w:type="gramEnd"/>
            <w:r w:rsidRPr="008161B3">
              <w:rPr>
                <w:i/>
                <w:sz w:val="28"/>
                <w:szCs w:val="28"/>
              </w:rPr>
              <w:t>іко-економічних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показників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документації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2"/>
          <w:wAfter w:w="265" w:type="dxa"/>
        </w:trPr>
        <w:tc>
          <w:tcPr>
            <w:tcW w:w="2427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основного </w:t>
            </w:r>
            <w:proofErr w:type="spellStart"/>
            <w:r w:rsidRPr="008161B3">
              <w:rPr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1773" w:type="dxa"/>
            <w:gridSpan w:val="2"/>
            <w:vMerge w:val="restart"/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Одиниця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до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проектної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документації</w:t>
            </w:r>
            <w:proofErr w:type="spellEnd"/>
          </w:p>
        </w:tc>
      </w:tr>
      <w:tr w:rsidR="00291456" w:rsidRPr="008161B3" w:rsidTr="0005133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2"/>
          <w:wAfter w:w="265" w:type="dxa"/>
        </w:trPr>
        <w:tc>
          <w:tcPr>
            <w:tcW w:w="2427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загальні</w:t>
            </w:r>
            <w:proofErr w:type="spellEnd"/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 тому </w:t>
            </w:r>
            <w:proofErr w:type="spellStart"/>
            <w:r w:rsidRPr="008161B3">
              <w:rPr>
                <w:sz w:val="28"/>
                <w:szCs w:val="28"/>
              </w:rPr>
              <w:t>числі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пускового</w:t>
            </w:r>
            <w:proofErr w:type="gramEnd"/>
            <w:r w:rsidRPr="008161B3">
              <w:rPr>
                <w:sz w:val="28"/>
                <w:szCs w:val="28"/>
              </w:rPr>
              <w:t xml:space="preserve"> комплексу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черги</w:t>
            </w:r>
            <w:proofErr w:type="spellEnd"/>
          </w:p>
        </w:tc>
      </w:tr>
    </w:tbl>
    <w:p w:rsidR="00291456" w:rsidRPr="008161B3" w:rsidRDefault="00291456" w:rsidP="00291456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291456" w:rsidRPr="008161B3" w:rsidTr="004414C1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Характеристика  </w:t>
            </w:r>
            <w:proofErr w:type="spellStart"/>
            <w:r w:rsidRPr="008161B3">
              <w:rPr>
                <w:sz w:val="28"/>
                <w:szCs w:val="28"/>
              </w:rPr>
              <w:t>житлових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будинкі</w:t>
            </w:r>
            <w:proofErr w:type="gramStart"/>
            <w:r w:rsidRPr="008161B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вбудовано-прибудованих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приміщень</w:t>
            </w:r>
            <w:proofErr w:type="spellEnd"/>
          </w:p>
          <w:p w:rsidR="00291456" w:rsidRPr="008161B3" w:rsidRDefault="00291456" w:rsidP="0029145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секцій</w:t>
            </w:r>
            <w:proofErr w:type="spellEnd"/>
          </w:p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</w:tbl>
    <w:p w:rsidR="00291456" w:rsidRPr="008161B3" w:rsidRDefault="00291456" w:rsidP="00291456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291456" w:rsidRPr="008161B3" w:rsidTr="004414C1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поверхів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____________</w:t>
            </w:r>
            <w:r w:rsidRPr="008161B3">
              <w:rPr>
                <w:i/>
                <w:sz w:val="28"/>
                <w:szCs w:val="28"/>
              </w:rPr>
              <w:t>_</w:t>
            </w:r>
          </w:p>
        </w:tc>
      </w:tr>
      <w:tr w:rsidR="00291456" w:rsidRPr="008161B3" w:rsidTr="004414C1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квартир у </w:t>
            </w:r>
            <w:proofErr w:type="spellStart"/>
            <w:r w:rsidRPr="008161B3">
              <w:rPr>
                <w:sz w:val="28"/>
                <w:szCs w:val="28"/>
              </w:rPr>
              <w:t>житловому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</w:tc>
      </w:tr>
    </w:tbl>
    <w:p w:rsidR="00291456" w:rsidRDefault="00291456" w:rsidP="00291456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291456" w:rsidRPr="008161B3" w:rsidTr="004414C1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Тип </w:t>
            </w:r>
            <w:proofErr w:type="spellStart"/>
            <w:r w:rsidRPr="008161B3">
              <w:rPr>
                <w:sz w:val="28"/>
                <w:szCs w:val="28"/>
              </w:rPr>
              <w:t>квартири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  <w:p w:rsidR="00291456" w:rsidRPr="008161B3" w:rsidRDefault="00291456" w:rsidP="00291456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Житлова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  <w:p w:rsidR="00291456" w:rsidRPr="008161B3" w:rsidRDefault="00291456" w:rsidP="0029145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Однокімнатна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Двокімнатна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Трикімнатна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Чотирикімнатна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Восьмикімнатна</w:t>
            </w:r>
            <w:proofErr w:type="spellEnd"/>
            <w:r w:rsidRPr="008161B3">
              <w:rPr>
                <w:sz w:val="28"/>
                <w:szCs w:val="28"/>
              </w:rPr>
              <w:t xml:space="preserve"> і </w:t>
            </w:r>
            <w:proofErr w:type="spellStart"/>
            <w:r w:rsidRPr="008161B3">
              <w:rPr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  <w:tr w:rsidR="00291456" w:rsidRPr="008161B3" w:rsidTr="004414C1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lastRenderedPageBreak/>
              <w:t>Усього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91456" w:rsidRDefault="00291456" w:rsidP="00291456"/>
    <w:p w:rsidR="00291456" w:rsidRPr="008161B3" w:rsidRDefault="00291456" w:rsidP="00291456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291456" w:rsidRPr="008161B3" w:rsidTr="004414C1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Об’єкт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інші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нежитлові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(для </w:t>
            </w:r>
            <w:proofErr w:type="spellStart"/>
            <w:r w:rsidRPr="008161B3">
              <w:rPr>
                <w:i/>
                <w:sz w:val="28"/>
                <w:szCs w:val="28"/>
              </w:rPr>
              <w:t>житлових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будинків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нежитлових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  <w:tr w:rsidR="00291456" w:rsidRPr="008161B3" w:rsidTr="004414C1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Технічні</w:t>
            </w:r>
            <w:proofErr w:type="spellEnd"/>
            <w:r w:rsidRPr="008161B3">
              <w:rPr>
                <w:sz w:val="28"/>
                <w:szCs w:val="28"/>
              </w:rPr>
              <w:t xml:space="preserve">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</w:t>
            </w:r>
          </w:p>
        </w:tc>
      </w:tr>
    </w:tbl>
    <w:p w:rsidR="00291456" w:rsidRPr="008161B3" w:rsidRDefault="00291456" w:rsidP="00291456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291456" w:rsidRPr="008161B3" w:rsidTr="004414C1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69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кошторисну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Кошторисна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за </w:t>
            </w:r>
            <w:proofErr w:type="spellStart"/>
            <w:r w:rsidRPr="008161B3">
              <w:rPr>
                <w:sz w:val="28"/>
                <w:szCs w:val="28"/>
              </w:rPr>
              <w:t>затвердженою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проектною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документацією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 xml:space="preserve">у тому </w:t>
            </w:r>
            <w:proofErr w:type="spellStart"/>
            <w:r w:rsidRPr="008161B3">
              <w:rPr>
                <w:sz w:val="28"/>
                <w:szCs w:val="28"/>
              </w:rPr>
              <w:t>числі</w:t>
            </w:r>
            <w:proofErr w:type="spellEnd"/>
            <w:r w:rsidRPr="008161B3">
              <w:rPr>
                <w:sz w:val="28"/>
                <w:szCs w:val="28"/>
              </w:rPr>
              <w:t xml:space="preserve">: </w:t>
            </w:r>
          </w:p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інвентар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4414C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інші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456" w:rsidRPr="008161B3" w:rsidRDefault="00291456" w:rsidP="0029145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</w:tbl>
    <w:p w:rsidR="00291456" w:rsidRPr="008161B3" w:rsidRDefault="00291456" w:rsidP="00291456">
      <w:pPr>
        <w:widowControl w:val="0"/>
        <w:rPr>
          <w:rFonts w:eastAsia="Helvetica Neue"/>
          <w:sz w:val="28"/>
          <w:szCs w:val="28"/>
        </w:rPr>
      </w:pPr>
    </w:p>
    <w:tbl>
      <w:tblPr>
        <w:tblW w:w="9562" w:type="dxa"/>
        <w:tblInd w:w="-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"/>
        <w:gridCol w:w="377"/>
        <w:gridCol w:w="43"/>
        <w:gridCol w:w="293"/>
        <w:gridCol w:w="2282"/>
        <w:gridCol w:w="57"/>
        <w:gridCol w:w="14"/>
        <w:gridCol w:w="6410"/>
        <w:gridCol w:w="43"/>
      </w:tblGrid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метод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у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разі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>, коли</w:t>
            </w:r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виконує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самостійно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без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i/>
                <w:iCs/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>ідрядник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генеральний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підрядник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— у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разі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коли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виконуються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залученням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субпідрядників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Before w:val="1"/>
          <w:wBefore w:w="43" w:type="dxa"/>
          <w:trHeight w:val="43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291456" w:rsidRPr="008161B3" w:rsidTr="00051334">
        <w:trPr>
          <w:gridBefore w:val="1"/>
          <w:wBefore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left="222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pacing w:val="-4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051334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291456" w:rsidRPr="008161B3" w:rsidRDefault="00291456" w:rsidP="0029145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ind w:right="-10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підряду</w:t>
            </w:r>
            <w:proofErr w:type="spellEnd"/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ind w:right="-86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договору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291456" w:rsidRPr="008161B3" w:rsidTr="00051334">
        <w:trPr>
          <w:gridAfter w:val="1"/>
          <w:wAfter w:w="43" w:type="dxa"/>
          <w:trHeight w:val="20"/>
        </w:trPr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Дата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291456" w:rsidRPr="008161B3" w:rsidRDefault="00291456" w:rsidP="00291456"/>
    <w:tbl>
      <w:tblPr>
        <w:tblW w:w="9590" w:type="dxa"/>
        <w:tblInd w:w="-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"/>
        <w:gridCol w:w="58"/>
        <w:gridCol w:w="14"/>
        <w:gridCol w:w="2562"/>
        <w:gridCol w:w="56"/>
        <w:gridCol w:w="126"/>
        <w:gridCol w:w="70"/>
        <w:gridCol w:w="6612"/>
        <w:gridCol w:w="43"/>
        <w:gridCol w:w="23"/>
        <w:gridCol w:w="14"/>
      </w:tblGrid>
      <w:tr w:rsidR="00291456" w:rsidRPr="008161B3" w:rsidTr="00051334">
        <w:trPr>
          <w:gridBefore w:val="2"/>
          <w:wBefore w:w="70" w:type="dxa"/>
          <w:trHeight w:val="2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291456" w:rsidRPr="008161B3" w:rsidTr="00051334">
        <w:trPr>
          <w:gridBefore w:val="2"/>
          <w:wBefore w:w="70" w:type="dxa"/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291456" w:rsidRPr="008161B3" w:rsidRDefault="00291456" w:rsidP="00051334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291456" w:rsidRPr="008161B3" w:rsidTr="00051334">
        <w:trPr>
          <w:gridBefore w:val="2"/>
          <w:wBefore w:w="70" w:type="dxa"/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пошти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wBefore w:w="70" w:type="dxa"/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9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2"/>
          <w:gridAfter w:val="1"/>
          <w:wBefore w:w="70" w:type="dxa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051334">
              <w:rPr>
                <w:i/>
                <w:iCs/>
                <w:sz w:val="24"/>
                <w:szCs w:val="24"/>
              </w:rPr>
              <w:t>(</w:t>
            </w:r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осіб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мають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відмітку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паспорті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відмову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від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прийняття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реєстраційного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номера </w:t>
            </w:r>
            <w:proofErr w:type="spellStart"/>
            <w:proofErr w:type="gramStart"/>
            <w:r w:rsidRPr="00051334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051334">
              <w:rPr>
                <w:i/>
                <w:iCs/>
                <w:color w:val="000000"/>
                <w:sz w:val="24"/>
                <w:szCs w:val="24"/>
              </w:rPr>
              <w:t>ікової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картки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платника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податків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зазначаються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334">
              <w:rPr>
                <w:i/>
                <w:iCs/>
                <w:color w:val="000000"/>
                <w:sz w:val="24"/>
                <w:szCs w:val="24"/>
              </w:rPr>
              <w:t>серія</w:t>
            </w:r>
            <w:proofErr w:type="spellEnd"/>
            <w:r w:rsidRPr="00051334">
              <w:rPr>
                <w:i/>
                <w:iCs/>
                <w:color w:val="000000"/>
                <w:sz w:val="24"/>
                <w:szCs w:val="24"/>
              </w:rPr>
              <w:t xml:space="preserve"> і номер паспорта)</w:t>
            </w:r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20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051334">
        <w:trPr>
          <w:gridBefore w:val="3"/>
          <w:gridAfter w:val="1"/>
          <w:wBefore w:w="84" w:type="dxa"/>
          <w:wAfter w:w="14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особа, яка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291456" w:rsidRPr="008161B3" w:rsidTr="0005133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456" w:rsidRPr="008161B3" w:rsidRDefault="00291456" w:rsidP="0029145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здійснює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нагляд</w:t>
            </w:r>
            <w:proofErr w:type="spellEnd"/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05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291456" w:rsidRPr="008161B3" w:rsidRDefault="00291456" w:rsidP="00291456">
      <w:pPr>
        <w:widowControl w:val="0"/>
        <w:rPr>
          <w:rFonts w:eastAsia="Helvetica Neue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291456" w:rsidRPr="008161B3" w:rsidTr="004414C1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інженера</w:t>
            </w:r>
            <w:proofErr w:type="spellEnd"/>
            <w:r w:rsidRPr="008161B3">
              <w:rPr>
                <w:sz w:val="28"/>
                <w:szCs w:val="28"/>
              </w:rPr>
              <w:t xml:space="preserve">-консультанта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разі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291456" w:rsidRPr="008161B3" w:rsidTr="004414C1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Інженер</w:t>
            </w:r>
            <w:proofErr w:type="spellEnd"/>
            <w:r w:rsidRPr="008161B3">
              <w:rPr>
                <w:sz w:val="28"/>
                <w:szCs w:val="28"/>
              </w:rPr>
              <w:t>-консультант (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291456" w:rsidRPr="008161B3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ind w:right="6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 № ________</w:t>
            </w:r>
          </w:p>
        </w:tc>
      </w:tr>
      <w:tr w:rsidR="00291456" w:rsidRPr="008161B3" w:rsidTr="004414C1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right="57"/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Суб’єкт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господарювання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надає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інженерно-консультаційні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послуги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згідно</w:t>
            </w:r>
            <w:proofErr w:type="spellEnd"/>
            <w:r w:rsidRPr="008161B3">
              <w:rPr>
                <w:sz w:val="28"/>
                <w:szCs w:val="28"/>
              </w:rPr>
              <w:t xml:space="preserve">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bCs/>
                <w:sz w:val="28"/>
                <w:szCs w:val="28"/>
              </w:rPr>
              <w:t>України</w:t>
            </w:r>
            <w:proofErr w:type="spellEnd"/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291456" w:rsidRDefault="00291456" w:rsidP="00291456">
            <w:pPr>
              <w:ind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291456" w:rsidRDefault="00291456" w:rsidP="00291456">
            <w:pPr>
              <w:ind w:left="-64" w:right="57"/>
              <w:rPr>
                <w:sz w:val="24"/>
                <w:szCs w:val="24"/>
                <w:lang w:eastAsia="en-US"/>
              </w:rPr>
            </w:pPr>
            <w:proofErr w:type="spellStart"/>
            <w:r w:rsidRPr="00291456">
              <w:rPr>
                <w:sz w:val="24"/>
                <w:szCs w:val="24"/>
              </w:rPr>
              <w:t>ідентифікаційний</w:t>
            </w:r>
            <w:proofErr w:type="spellEnd"/>
            <w:r w:rsidRPr="00291456">
              <w:rPr>
                <w:sz w:val="24"/>
                <w:szCs w:val="24"/>
              </w:rPr>
              <w:t xml:space="preserve"> (</w:t>
            </w:r>
            <w:proofErr w:type="spellStart"/>
            <w:r w:rsidRPr="00291456">
              <w:rPr>
                <w:sz w:val="24"/>
                <w:szCs w:val="24"/>
              </w:rPr>
              <w:t>реєстраційний</w:t>
            </w:r>
            <w:proofErr w:type="spellEnd"/>
            <w:r w:rsidRPr="0029145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1456">
              <w:rPr>
                <w:sz w:val="24"/>
                <w:szCs w:val="24"/>
              </w:rPr>
              <w:t>обл</w:t>
            </w:r>
            <w:proofErr w:type="gramEnd"/>
            <w:r w:rsidRPr="00291456">
              <w:rPr>
                <w:sz w:val="24"/>
                <w:szCs w:val="24"/>
              </w:rPr>
              <w:t>іковий</w:t>
            </w:r>
            <w:proofErr w:type="spellEnd"/>
            <w:r w:rsidRPr="00291456">
              <w:rPr>
                <w:sz w:val="24"/>
                <w:szCs w:val="24"/>
              </w:rPr>
              <w:t xml:space="preserve">) номер (код) </w:t>
            </w:r>
            <w:proofErr w:type="spellStart"/>
            <w:r w:rsidRPr="00291456">
              <w:rPr>
                <w:sz w:val="24"/>
                <w:szCs w:val="24"/>
              </w:rPr>
              <w:t>іноземної</w:t>
            </w:r>
            <w:proofErr w:type="spellEnd"/>
            <w:r w:rsidRPr="00291456">
              <w:rPr>
                <w:sz w:val="24"/>
                <w:szCs w:val="24"/>
              </w:rPr>
              <w:t xml:space="preserve"> </w:t>
            </w:r>
            <w:proofErr w:type="spellStart"/>
            <w:r w:rsidRPr="00291456">
              <w:rPr>
                <w:sz w:val="24"/>
                <w:szCs w:val="24"/>
              </w:rPr>
              <w:t>компанії</w:t>
            </w:r>
            <w:proofErr w:type="spellEnd"/>
            <w:r w:rsidRPr="00291456">
              <w:rPr>
                <w:sz w:val="24"/>
                <w:szCs w:val="24"/>
              </w:rPr>
              <w:t xml:space="preserve"> у </w:t>
            </w:r>
            <w:proofErr w:type="spellStart"/>
            <w:r w:rsidRPr="00291456">
              <w:rPr>
                <w:sz w:val="24"/>
                <w:szCs w:val="24"/>
              </w:rPr>
              <w:t>країні</w:t>
            </w:r>
            <w:proofErr w:type="spellEnd"/>
            <w:r w:rsidRPr="00291456">
              <w:rPr>
                <w:sz w:val="24"/>
                <w:szCs w:val="24"/>
              </w:rPr>
              <w:br/>
            </w:r>
            <w:proofErr w:type="spellStart"/>
            <w:r w:rsidRPr="00291456">
              <w:rPr>
                <w:sz w:val="24"/>
                <w:szCs w:val="24"/>
              </w:rPr>
              <w:t>її</w:t>
            </w:r>
            <w:proofErr w:type="spellEnd"/>
            <w:r w:rsidRPr="00291456">
              <w:rPr>
                <w:sz w:val="24"/>
                <w:szCs w:val="24"/>
              </w:rPr>
              <w:t xml:space="preserve"> </w:t>
            </w:r>
            <w:proofErr w:type="spellStart"/>
            <w:r w:rsidRPr="00291456">
              <w:rPr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1456" w:rsidRPr="008161B3" w:rsidRDefault="00291456" w:rsidP="00291456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291456" w:rsidRPr="008161B3" w:rsidTr="00441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ind w:left="1" w:right="57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про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надання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інженерно-консультаційних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1456" w:rsidRPr="008161B3" w:rsidRDefault="00291456" w:rsidP="00291456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№ ______</w:t>
            </w:r>
            <w:proofErr w:type="spellStart"/>
            <w:r w:rsidRPr="008161B3">
              <w:rPr>
                <w:sz w:val="28"/>
                <w:szCs w:val="28"/>
              </w:rPr>
              <w:t>від</w:t>
            </w:r>
            <w:proofErr w:type="spellEnd"/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</w:tbl>
    <w:p w:rsidR="00291456" w:rsidRPr="008161B3" w:rsidRDefault="00291456" w:rsidP="00291456">
      <w:pPr>
        <w:widowControl w:val="0"/>
        <w:rPr>
          <w:rFonts w:eastAsia="Helvetica Neue"/>
          <w:sz w:val="28"/>
          <w:szCs w:val="28"/>
        </w:rPr>
      </w:pPr>
    </w:p>
    <w:p w:rsidR="00291456" w:rsidRPr="00291456" w:rsidRDefault="00291456" w:rsidP="00291456">
      <w:pPr>
        <w:ind w:right="-1" w:firstLine="567"/>
        <w:jc w:val="both"/>
        <w:rPr>
          <w:rFonts w:eastAsia="Helvetica Neue"/>
          <w:sz w:val="22"/>
          <w:szCs w:val="22"/>
        </w:rPr>
      </w:pPr>
      <w:proofErr w:type="spellStart"/>
      <w:r w:rsidRPr="00291456">
        <w:rPr>
          <w:rFonts w:eastAsia="Helvetica Neue"/>
          <w:sz w:val="22"/>
          <w:szCs w:val="22"/>
        </w:rPr>
        <w:t>Мені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відомо</w:t>
      </w:r>
      <w:proofErr w:type="spellEnd"/>
      <w:r w:rsidRPr="00291456">
        <w:rPr>
          <w:rFonts w:eastAsia="Helvetica Neue"/>
          <w:sz w:val="22"/>
          <w:szCs w:val="22"/>
        </w:rPr>
        <w:t xml:space="preserve">, </w:t>
      </w:r>
      <w:proofErr w:type="spellStart"/>
      <w:r w:rsidRPr="00291456">
        <w:rPr>
          <w:rFonts w:eastAsia="Helvetica Neue"/>
          <w:sz w:val="22"/>
          <w:szCs w:val="22"/>
        </w:rPr>
        <w:t>що</w:t>
      </w:r>
      <w:proofErr w:type="spellEnd"/>
      <w:r w:rsidRPr="00291456">
        <w:rPr>
          <w:rFonts w:eastAsia="Helvetica Neue"/>
          <w:sz w:val="22"/>
          <w:szCs w:val="22"/>
        </w:rPr>
        <w:t xml:space="preserve"> за </w:t>
      </w:r>
      <w:proofErr w:type="spellStart"/>
      <w:r w:rsidRPr="00291456">
        <w:rPr>
          <w:rFonts w:eastAsia="Helvetica Neue"/>
          <w:sz w:val="22"/>
          <w:szCs w:val="22"/>
        </w:rPr>
        <w:t>подання</w:t>
      </w:r>
      <w:proofErr w:type="spellEnd"/>
      <w:r w:rsidRPr="00291456">
        <w:rPr>
          <w:rFonts w:eastAsia="Helvetica Neue"/>
          <w:sz w:val="22"/>
          <w:szCs w:val="22"/>
        </w:rPr>
        <w:t xml:space="preserve"> не в </w:t>
      </w:r>
      <w:proofErr w:type="spellStart"/>
      <w:r w:rsidRPr="00291456">
        <w:rPr>
          <w:rFonts w:eastAsia="Helvetica Neue"/>
          <w:sz w:val="22"/>
          <w:szCs w:val="22"/>
        </w:rPr>
        <w:t>повному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обсязі</w:t>
      </w:r>
      <w:proofErr w:type="spellEnd"/>
      <w:r w:rsidRPr="00291456">
        <w:rPr>
          <w:rFonts w:eastAsia="Helvetica Neue"/>
          <w:sz w:val="22"/>
          <w:szCs w:val="22"/>
        </w:rPr>
        <w:t xml:space="preserve"> та </w:t>
      </w:r>
      <w:proofErr w:type="spellStart"/>
      <w:r w:rsidRPr="00291456">
        <w:rPr>
          <w:rFonts w:eastAsia="Helvetica Neue"/>
          <w:sz w:val="22"/>
          <w:szCs w:val="22"/>
        </w:rPr>
        <w:t>недостовірних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даних</w:t>
      </w:r>
      <w:proofErr w:type="spellEnd"/>
      <w:r w:rsidRPr="00291456">
        <w:rPr>
          <w:rFonts w:eastAsia="Helvetica Neue"/>
          <w:sz w:val="22"/>
          <w:szCs w:val="22"/>
        </w:rPr>
        <w:t xml:space="preserve">, </w:t>
      </w:r>
      <w:proofErr w:type="spellStart"/>
      <w:r w:rsidRPr="00291456">
        <w:rPr>
          <w:rFonts w:eastAsia="Helvetica Neue"/>
          <w:sz w:val="22"/>
          <w:szCs w:val="22"/>
        </w:rPr>
        <w:t>зазначених</w:t>
      </w:r>
      <w:proofErr w:type="spellEnd"/>
      <w:r w:rsidRPr="00291456">
        <w:rPr>
          <w:rFonts w:eastAsia="Helvetica Neue"/>
          <w:sz w:val="22"/>
          <w:szCs w:val="22"/>
        </w:rPr>
        <w:t xml:space="preserve"> у </w:t>
      </w:r>
      <w:proofErr w:type="spellStart"/>
      <w:r w:rsidRPr="00291456">
        <w:rPr>
          <w:rFonts w:eastAsia="Helvetica Neue"/>
          <w:sz w:val="22"/>
          <w:szCs w:val="22"/>
        </w:rPr>
        <w:t>цьому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повідомленні</w:t>
      </w:r>
      <w:proofErr w:type="spellEnd"/>
      <w:r w:rsidRPr="00291456">
        <w:rPr>
          <w:rFonts w:eastAsia="Helvetica Neue"/>
          <w:sz w:val="22"/>
          <w:szCs w:val="22"/>
        </w:rPr>
        <w:t xml:space="preserve">, та </w:t>
      </w:r>
      <w:proofErr w:type="spellStart"/>
      <w:r w:rsidRPr="00291456">
        <w:rPr>
          <w:rFonts w:eastAsia="Helvetica Neue"/>
          <w:sz w:val="22"/>
          <w:szCs w:val="22"/>
        </w:rPr>
        <w:t>виконання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будівельних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робіт</w:t>
      </w:r>
      <w:proofErr w:type="spellEnd"/>
      <w:r w:rsidRPr="00291456">
        <w:rPr>
          <w:rFonts w:eastAsia="Helvetica Neue"/>
          <w:sz w:val="22"/>
          <w:szCs w:val="22"/>
        </w:rPr>
        <w:t xml:space="preserve"> з </w:t>
      </w:r>
      <w:proofErr w:type="spellStart"/>
      <w:r w:rsidRPr="00291456">
        <w:rPr>
          <w:rFonts w:eastAsia="Helvetica Neue"/>
          <w:sz w:val="22"/>
          <w:szCs w:val="22"/>
        </w:rPr>
        <w:t>порушенням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вимог</w:t>
      </w:r>
      <w:proofErr w:type="spellEnd"/>
      <w:r w:rsidRPr="00291456">
        <w:rPr>
          <w:rFonts w:eastAsia="Helvetica Neue"/>
          <w:sz w:val="22"/>
          <w:szCs w:val="22"/>
        </w:rPr>
        <w:t xml:space="preserve">, </w:t>
      </w:r>
      <w:proofErr w:type="spellStart"/>
      <w:r w:rsidRPr="00291456">
        <w:rPr>
          <w:rFonts w:eastAsia="Helvetica Neue"/>
          <w:sz w:val="22"/>
          <w:szCs w:val="22"/>
        </w:rPr>
        <w:t>визначених</w:t>
      </w:r>
      <w:proofErr w:type="spellEnd"/>
      <w:r w:rsidRPr="00291456">
        <w:rPr>
          <w:rFonts w:eastAsia="Helvetica Neue"/>
          <w:sz w:val="22"/>
          <w:szCs w:val="22"/>
        </w:rPr>
        <w:t xml:space="preserve"> проектною </w:t>
      </w:r>
      <w:proofErr w:type="spellStart"/>
      <w:r w:rsidRPr="00291456">
        <w:rPr>
          <w:rFonts w:eastAsia="Helvetica Neue"/>
          <w:sz w:val="22"/>
          <w:szCs w:val="22"/>
        </w:rPr>
        <w:t>документацією</w:t>
      </w:r>
      <w:proofErr w:type="spellEnd"/>
      <w:r w:rsidRPr="00291456">
        <w:rPr>
          <w:rFonts w:eastAsia="Helvetica Neue"/>
          <w:sz w:val="22"/>
          <w:szCs w:val="22"/>
        </w:rPr>
        <w:t xml:space="preserve"> (у </w:t>
      </w:r>
      <w:proofErr w:type="spellStart"/>
      <w:r w:rsidRPr="00291456">
        <w:rPr>
          <w:rFonts w:eastAsia="Helvetica Neue"/>
          <w:sz w:val="22"/>
          <w:szCs w:val="22"/>
        </w:rPr>
        <w:t>разі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розроблення</w:t>
      </w:r>
      <w:proofErr w:type="spellEnd"/>
      <w:r w:rsidRPr="00291456">
        <w:rPr>
          <w:rFonts w:eastAsia="Helvetica Neue"/>
          <w:sz w:val="22"/>
          <w:szCs w:val="22"/>
        </w:rPr>
        <w:t xml:space="preserve"> проекту на </w:t>
      </w:r>
      <w:proofErr w:type="spellStart"/>
      <w:proofErr w:type="gramStart"/>
      <w:r w:rsidRPr="00291456">
        <w:rPr>
          <w:rFonts w:eastAsia="Helvetica Neue"/>
          <w:sz w:val="22"/>
          <w:szCs w:val="22"/>
        </w:rPr>
        <w:t>п</w:t>
      </w:r>
      <w:proofErr w:type="gramEnd"/>
      <w:r w:rsidRPr="00291456">
        <w:rPr>
          <w:rFonts w:eastAsia="Helvetica Neue"/>
          <w:sz w:val="22"/>
          <w:szCs w:val="22"/>
        </w:rPr>
        <w:t>ідставі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будівельного</w:t>
      </w:r>
      <w:proofErr w:type="spellEnd"/>
      <w:r w:rsidRPr="00291456">
        <w:rPr>
          <w:rFonts w:eastAsia="Helvetica Neue"/>
          <w:sz w:val="22"/>
          <w:szCs w:val="22"/>
        </w:rPr>
        <w:t xml:space="preserve"> паспорта), </w:t>
      </w:r>
      <w:proofErr w:type="spellStart"/>
      <w:r w:rsidRPr="00291456">
        <w:rPr>
          <w:rFonts w:eastAsia="Helvetica Neue"/>
          <w:sz w:val="22"/>
          <w:szCs w:val="22"/>
        </w:rPr>
        <w:t>державними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будівельними</w:t>
      </w:r>
      <w:proofErr w:type="spellEnd"/>
      <w:r w:rsidRPr="00291456">
        <w:rPr>
          <w:rFonts w:eastAsia="Helvetica Neue"/>
          <w:sz w:val="22"/>
          <w:szCs w:val="22"/>
        </w:rPr>
        <w:t xml:space="preserve"> нормами, стандартами і правилами, </w:t>
      </w:r>
      <w:proofErr w:type="spellStart"/>
      <w:r w:rsidRPr="00291456">
        <w:rPr>
          <w:rFonts w:eastAsia="Helvetica Neue"/>
          <w:sz w:val="22"/>
          <w:szCs w:val="22"/>
        </w:rPr>
        <w:t>встановлена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відповідальність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відповідно</w:t>
      </w:r>
      <w:proofErr w:type="spellEnd"/>
      <w:r w:rsidRPr="00291456">
        <w:rPr>
          <w:rFonts w:eastAsia="Helvetica Neue"/>
          <w:sz w:val="22"/>
          <w:szCs w:val="22"/>
        </w:rPr>
        <w:t xml:space="preserve"> до закону.</w:t>
      </w:r>
    </w:p>
    <w:p w:rsidR="00291456" w:rsidRPr="00291456" w:rsidRDefault="00291456" w:rsidP="00291456">
      <w:pPr>
        <w:ind w:firstLine="567"/>
        <w:jc w:val="both"/>
        <w:rPr>
          <w:rFonts w:eastAsia="Helvetica Neue"/>
          <w:sz w:val="22"/>
          <w:szCs w:val="22"/>
        </w:rPr>
      </w:pPr>
      <w:r w:rsidRPr="00291456">
        <w:rPr>
          <w:rFonts w:eastAsia="Helvetica Neue"/>
          <w:sz w:val="22"/>
          <w:szCs w:val="22"/>
        </w:rPr>
        <w:t xml:space="preserve">Даю </w:t>
      </w:r>
      <w:proofErr w:type="spellStart"/>
      <w:r w:rsidRPr="00291456">
        <w:rPr>
          <w:rFonts w:eastAsia="Helvetica Neue"/>
          <w:sz w:val="22"/>
          <w:szCs w:val="22"/>
        </w:rPr>
        <w:t>згоду</w:t>
      </w:r>
      <w:proofErr w:type="spellEnd"/>
      <w:r w:rsidRPr="00291456">
        <w:rPr>
          <w:rFonts w:eastAsia="Helvetica Neue"/>
          <w:sz w:val="22"/>
          <w:szCs w:val="22"/>
        </w:rPr>
        <w:t xml:space="preserve"> на </w:t>
      </w:r>
      <w:proofErr w:type="spellStart"/>
      <w:r w:rsidRPr="00291456">
        <w:rPr>
          <w:rFonts w:eastAsia="Helvetica Neue"/>
          <w:sz w:val="22"/>
          <w:szCs w:val="22"/>
        </w:rPr>
        <w:t>обробку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моїх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персональних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даних</w:t>
      </w:r>
      <w:proofErr w:type="spellEnd"/>
      <w:r w:rsidRPr="00291456">
        <w:rPr>
          <w:rFonts w:eastAsia="Helvetica Neue"/>
          <w:sz w:val="22"/>
          <w:szCs w:val="22"/>
        </w:rPr>
        <w:t>.</w:t>
      </w:r>
    </w:p>
    <w:p w:rsidR="00291456" w:rsidRPr="00291456" w:rsidRDefault="00291456" w:rsidP="00291456">
      <w:pPr>
        <w:ind w:firstLine="567"/>
        <w:jc w:val="both"/>
        <w:rPr>
          <w:rFonts w:eastAsia="Helvetica Neue"/>
          <w:sz w:val="22"/>
          <w:szCs w:val="22"/>
        </w:rPr>
      </w:pPr>
      <w:r w:rsidRPr="00291456">
        <w:rPr>
          <w:rFonts w:eastAsia="Helvetica Neue"/>
          <w:sz w:val="22"/>
          <w:szCs w:val="22"/>
        </w:rPr>
        <w:t xml:space="preserve">Метою </w:t>
      </w:r>
      <w:proofErr w:type="spellStart"/>
      <w:r w:rsidRPr="00291456">
        <w:rPr>
          <w:rFonts w:eastAsia="Helvetica Neue"/>
          <w:sz w:val="22"/>
          <w:szCs w:val="22"/>
        </w:rPr>
        <w:t>такої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обробки</w:t>
      </w:r>
      <w:proofErr w:type="spellEnd"/>
      <w:r w:rsidRPr="00291456">
        <w:rPr>
          <w:rFonts w:eastAsia="Helvetica Neue"/>
          <w:sz w:val="22"/>
          <w:szCs w:val="22"/>
        </w:rPr>
        <w:t xml:space="preserve"> є </w:t>
      </w:r>
      <w:proofErr w:type="spellStart"/>
      <w:r w:rsidRPr="00291456">
        <w:rPr>
          <w:rFonts w:eastAsia="Helvetica Neue"/>
          <w:sz w:val="22"/>
          <w:szCs w:val="22"/>
        </w:rPr>
        <w:t>забезпечення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ведення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Реєстру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будівельної</w:t>
      </w:r>
      <w:proofErr w:type="spellEnd"/>
      <w:r w:rsidRPr="00291456">
        <w:rPr>
          <w:rFonts w:eastAsia="Helvetica Neue"/>
          <w:sz w:val="22"/>
          <w:szCs w:val="22"/>
        </w:rPr>
        <w:t xml:space="preserve"> </w:t>
      </w:r>
      <w:proofErr w:type="spellStart"/>
      <w:r w:rsidRPr="00291456">
        <w:rPr>
          <w:rFonts w:eastAsia="Helvetica Neue"/>
          <w:sz w:val="22"/>
          <w:szCs w:val="22"/>
        </w:rPr>
        <w:t>діяльності</w:t>
      </w:r>
      <w:proofErr w:type="spellEnd"/>
      <w:r w:rsidRPr="00291456">
        <w:rPr>
          <w:rFonts w:eastAsia="Helvetica Neue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291456" w:rsidRPr="008161B3" w:rsidTr="004414C1">
        <w:tc>
          <w:tcPr>
            <w:tcW w:w="4416" w:type="dxa"/>
            <w:shd w:val="clear" w:color="auto" w:fill="auto"/>
          </w:tcPr>
          <w:p w:rsidR="00291456" w:rsidRPr="008161B3" w:rsidRDefault="00291456" w:rsidP="00291456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______________________________</w:t>
            </w:r>
          </w:p>
          <w:p w:rsidR="00291456" w:rsidRPr="008161B3" w:rsidRDefault="00291456" w:rsidP="00291456">
            <w:pPr>
              <w:pStyle w:val="aa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291456" w:rsidRPr="008161B3" w:rsidRDefault="00291456" w:rsidP="00291456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291456" w:rsidRPr="008161B3" w:rsidRDefault="00291456" w:rsidP="00291456">
            <w:pPr>
              <w:ind w:right="-1"/>
              <w:jc w:val="center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ідпис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, печатка 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) на </w:t>
            </w:r>
            <w:proofErr w:type="spellStart"/>
            <w:r w:rsidRPr="008161B3">
              <w:rPr>
                <w:i/>
                <w:sz w:val="28"/>
                <w:szCs w:val="28"/>
              </w:rPr>
              <w:t>кожній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сторінці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повідомлення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  <w:r w:rsidRPr="008161B3">
              <w:rPr>
                <w:sz w:val="28"/>
                <w:szCs w:val="28"/>
              </w:rPr>
              <w:t>”</w:t>
            </w:r>
            <w:r w:rsidRPr="008161B3">
              <w:rPr>
                <w:rFonts w:eastAsia="Helvetica Neue"/>
                <w:sz w:val="28"/>
                <w:szCs w:val="28"/>
              </w:rPr>
              <w:t>;</w:t>
            </w:r>
          </w:p>
        </w:tc>
      </w:tr>
    </w:tbl>
    <w:p w:rsidR="00291456" w:rsidRDefault="00291456" w:rsidP="00291456"/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110EAA" w:rsidRPr="00110EAA" w:rsidRDefault="00110EAA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Default="00E975B3" w:rsidP="005B77A5">
      <w:pPr>
        <w:autoSpaceDE w:val="0"/>
        <w:autoSpaceDN w:val="0"/>
        <w:adjustRightInd w:val="0"/>
        <w:ind w:left="4956"/>
        <w:jc w:val="right"/>
        <w:rPr>
          <w:lang w:val="uk-UA"/>
        </w:rPr>
      </w:pPr>
    </w:p>
    <w:p w:rsidR="00E975B3" w:rsidRPr="00701409" w:rsidRDefault="00291456" w:rsidP="005C692A">
      <w:pPr>
        <w:rPr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63C0BBFD" wp14:editId="73F8CDB8">
            <wp:simplePos x="0" y="0"/>
            <wp:positionH relativeFrom="column">
              <wp:posOffset>-69850</wp:posOffset>
            </wp:positionH>
            <wp:positionV relativeFrom="paragraph">
              <wp:posOffset>64135</wp:posOffset>
            </wp:positionV>
            <wp:extent cx="549275" cy="60706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5B3" w:rsidRDefault="00E975B3" w:rsidP="005C692A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 w:rsidRPr="00701409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110EAA" w:rsidRPr="00110EAA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110EAA" w:rsidRPr="00754B4A" w:rsidRDefault="00110EAA" w:rsidP="00110EAA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</w:t>
      </w:r>
      <w:r w:rsidR="00E975B3"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 w:rsidR="00E975B3">
        <w:rPr>
          <w:b/>
          <w:bCs/>
          <w:spacing w:val="-1"/>
          <w:sz w:val="24"/>
          <w:szCs w:val="24"/>
          <w:lang w:val="uk-UA"/>
        </w:rPr>
        <w:tab/>
      </w:r>
      <w:r w:rsidR="00E975B3"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E975B3">
        <w:rPr>
          <w:b/>
          <w:bCs/>
          <w:spacing w:val="-1"/>
          <w:sz w:val="24"/>
          <w:szCs w:val="24"/>
          <w:lang w:val="uk-UA"/>
        </w:rPr>
        <w:tab/>
      </w:r>
      <w:r w:rsidRPr="00754B4A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110EAA" w:rsidRPr="00754B4A" w:rsidRDefault="00110EAA" w:rsidP="00110EAA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 w:rsidRPr="00754B4A">
        <w:rPr>
          <w:b/>
          <w:color w:val="000000"/>
          <w:spacing w:val="-1"/>
          <w:sz w:val="28"/>
          <w:szCs w:val="28"/>
          <w:lang w:val="uk-UA"/>
        </w:rPr>
        <w:t xml:space="preserve">від 18.11.2022 № </w:t>
      </w:r>
      <w:r w:rsidR="005E67EA">
        <w:rPr>
          <w:b/>
          <w:color w:val="000000"/>
          <w:spacing w:val="-1"/>
          <w:sz w:val="28"/>
          <w:szCs w:val="28"/>
          <w:lang w:val="uk-UA"/>
        </w:rPr>
        <w:t>555</w:t>
      </w:r>
      <w:bookmarkStart w:id="1" w:name="_GoBack"/>
      <w:bookmarkEnd w:id="1"/>
    </w:p>
    <w:p w:rsidR="00E975B3" w:rsidRDefault="00E975B3" w:rsidP="005C692A">
      <w:pPr>
        <w:shd w:val="clear" w:color="auto" w:fill="FFFFFF"/>
        <w:ind w:left="-180"/>
        <w:rPr>
          <w:spacing w:val="-1"/>
          <w:sz w:val="28"/>
          <w:szCs w:val="28"/>
          <w:lang w:val="uk-UA"/>
        </w:rPr>
      </w:pPr>
    </w:p>
    <w:p w:rsidR="00E975B3" w:rsidRDefault="00E975B3" w:rsidP="005C692A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E975B3" w:rsidRPr="00A30926" w:rsidRDefault="00E975B3" w:rsidP="005C692A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E975B3" w:rsidRDefault="00E975B3" w:rsidP="005C692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051334" w:rsidRPr="004F14C8">
        <w:rPr>
          <w:sz w:val="28"/>
          <w:szCs w:val="28"/>
          <w:lang w:eastAsia="en-US"/>
        </w:rPr>
        <w:t>01208</w:t>
      </w:r>
      <w:r>
        <w:rPr>
          <w:spacing w:val="-1"/>
          <w:sz w:val="24"/>
          <w:szCs w:val="24"/>
          <w:lang w:val="uk-UA"/>
        </w:rPr>
        <w:t>)</w:t>
      </w:r>
    </w:p>
    <w:p w:rsidR="00E975B3" w:rsidRPr="00A30926" w:rsidRDefault="00E975B3" w:rsidP="005C692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051334" w:rsidRPr="009C483B" w:rsidRDefault="00051334" w:rsidP="00051334">
      <w:pPr>
        <w:shd w:val="clear" w:color="auto" w:fill="FFFFFF"/>
        <w:ind w:left="-180"/>
        <w:jc w:val="center"/>
        <w:rPr>
          <w:rStyle w:val="ad"/>
          <w:color w:val="000000"/>
          <w:sz w:val="24"/>
          <w:szCs w:val="24"/>
          <w:lang w:val="uk-UA"/>
        </w:rPr>
      </w:pPr>
      <w:r w:rsidRPr="004F14C8">
        <w:rPr>
          <w:sz w:val="28"/>
          <w:szCs w:val="28"/>
          <w:lang w:eastAsia="en-US"/>
        </w:rPr>
        <w:t xml:space="preserve">ПОДАННЯ ПОВІДОМЛЕННЯ ПРО ПОЧАТОК ВИКОНАННЯ БУДІВЕЛЬНИХ РОБІТ ЩОДО ОБ’ЄКТІВ, ЩО ЗА КЛАСОМ НАСЛІДКІВ (ВІДПОВІДАЛЬНОСТІ) НАЛЕЖАТЬ ДО ОБ’ЄКТІВ </w:t>
      </w:r>
      <w:proofErr w:type="gramStart"/>
      <w:r w:rsidRPr="004F14C8">
        <w:rPr>
          <w:sz w:val="28"/>
          <w:szCs w:val="28"/>
          <w:lang w:eastAsia="en-US"/>
        </w:rPr>
        <w:t>З</w:t>
      </w:r>
      <w:proofErr w:type="gramEnd"/>
      <w:r w:rsidRPr="004F14C8">
        <w:rPr>
          <w:sz w:val="28"/>
          <w:szCs w:val="28"/>
          <w:lang w:eastAsia="en-US"/>
        </w:rPr>
        <w:t xml:space="preserve"> НЕЗНАЧНИМИ НАСЛІДКАМИ (СС1)</w:t>
      </w:r>
    </w:p>
    <w:p w:rsidR="00E975B3" w:rsidRPr="008E349E" w:rsidRDefault="00E975B3" w:rsidP="005C692A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E975B3">
        <w:trPr>
          <w:trHeight w:val="317"/>
        </w:trPr>
        <w:tc>
          <w:tcPr>
            <w:tcW w:w="426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E975B3" w:rsidRDefault="00E975B3" w:rsidP="009A60D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975B3">
        <w:trPr>
          <w:trHeight w:val="322"/>
        </w:trPr>
        <w:tc>
          <w:tcPr>
            <w:tcW w:w="426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E975B3" w:rsidRDefault="00E975B3" w:rsidP="009A60D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975B3"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975B3" w:rsidRPr="00613834" w:rsidRDefault="00E975B3" w:rsidP="009A60D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E975B3" w:rsidRPr="008600C6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Pr="008600C6" w:rsidRDefault="00E975B3" w:rsidP="009A60DD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E975B3"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975B3" w:rsidRPr="008600C6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E975B3" w:rsidRDefault="00E975B3" w:rsidP="009A60DD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E975B3" w:rsidRDefault="00E975B3" w:rsidP="009A60DD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E975B3">
        <w:trPr>
          <w:trHeight w:val="1451"/>
        </w:trPr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975B3" w:rsidRPr="00C3403C" w:rsidRDefault="00E975B3" w:rsidP="009A60DD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повідомленні,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E975B3" w:rsidRPr="006A488F" w:rsidRDefault="00E975B3" w:rsidP="009A60DD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E975B3" w:rsidRPr="006A488F" w:rsidRDefault="00E975B3" w:rsidP="009A60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Pr="006A488F" w:rsidRDefault="00E975B3" w:rsidP="009A60DD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Протягом 5 робочих днів з дня надходження повідомлення</w:t>
            </w:r>
          </w:p>
        </w:tc>
      </w:tr>
      <w:tr w:rsidR="00E975B3">
        <w:tc>
          <w:tcPr>
            <w:tcW w:w="426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975B3" w:rsidRPr="002C1FBA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E975B3" w:rsidRDefault="00E975B3" w:rsidP="009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E975B3">
        <w:tc>
          <w:tcPr>
            <w:tcW w:w="426" w:type="dxa"/>
          </w:tcPr>
          <w:p w:rsidR="00E975B3" w:rsidRPr="002C1FBA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E975B3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E975B3" w:rsidRDefault="00E975B3" w:rsidP="009A60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E975B3" w:rsidRPr="002C1FBA" w:rsidRDefault="00E975B3" w:rsidP="009A60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E975B3" w:rsidRDefault="00E975B3" w:rsidP="009A60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E975B3" w:rsidRDefault="00E975B3" w:rsidP="009A60DD">
            <w:pPr>
              <w:rPr>
                <w:sz w:val="24"/>
                <w:szCs w:val="24"/>
                <w:lang w:val="uk-UA"/>
              </w:rPr>
            </w:pPr>
          </w:p>
        </w:tc>
      </w:tr>
      <w:tr w:rsidR="00E975B3">
        <w:tc>
          <w:tcPr>
            <w:tcW w:w="9640" w:type="dxa"/>
            <w:gridSpan w:val="5"/>
          </w:tcPr>
          <w:p w:rsidR="00E975B3" w:rsidRPr="002C1FBA" w:rsidRDefault="00E975B3" w:rsidP="009A60DD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7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E975B3">
        <w:tc>
          <w:tcPr>
            <w:tcW w:w="9640" w:type="dxa"/>
            <w:gridSpan w:val="5"/>
          </w:tcPr>
          <w:p w:rsidR="00E975B3" w:rsidRDefault="00E975B3" w:rsidP="009A60DD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E975B3" w:rsidRDefault="00E975B3" w:rsidP="005C692A">
      <w:pPr>
        <w:rPr>
          <w:lang w:eastAsia="en-US"/>
        </w:rPr>
      </w:pPr>
    </w:p>
    <w:sectPr w:rsidR="00E975B3" w:rsidSect="00110E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2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5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6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2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33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5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8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23"/>
  </w:num>
  <w:num w:numId="5">
    <w:abstractNumId w:val="2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0"/>
  </w:num>
  <w:num w:numId="33">
    <w:abstractNumId w:val="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8"/>
  </w:num>
  <w:num w:numId="39">
    <w:abstractNumId w:val="3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5611"/>
    <w:rsid w:val="000373C8"/>
    <w:rsid w:val="000425D0"/>
    <w:rsid w:val="0004700D"/>
    <w:rsid w:val="00051334"/>
    <w:rsid w:val="00062701"/>
    <w:rsid w:val="000627B0"/>
    <w:rsid w:val="000819A1"/>
    <w:rsid w:val="000B236C"/>
    <w:rsid w:val="000C45EC"/>
    <w:rsid w:val="000D0356"/>
    <w:rsid w:val="000D0FA9"/>
    <w:rsid w:val="000D2585"/>
    <w:rsid w:val="000F1008"/>
    <w:rsid w:val="00110EAA"/>
    <w:rsid w:val="0011624A"/>
    <w:rsid w:val="00117DAF"/>
    <w:rsid w:val="00137B8C"/>
    <w:rsid w:val="00151967"/>
    <w:rsid w:val="001570AD"/>
    <w:rsid w:val="00163978"/>
    <w:rsid w:val="00174B1F"/>
    <w:rsid w:val="00181631"/>
    <w:rsid w:val="00187DC8"/>
    <w:rsid w:val="00192908"/>
    <w:rsid w:val="001B5E74"/>
    <w:rsid w:val="001C3E67"/>
    <w:rsid w:val="001C44E4"/>
    <w:rsid w:val="001D2A4E"/>
    <w:rsid w:val="001E39D5"/>
    <w:rsid w:val="001F2A81"/>
    <w:rsid w:val="001F2D06"/>
    <w:rsid w:val="0020022F"/>
    <w:rsid w:val="00214B2C"/>
    <w:rsid w:val="0021772D"/>
    <w:rsid w:val="0022096D"/>
    <w:rsid w:val="0028092A"/>
    <w:rsid w:val="00291456"/>
    <w:rsid w:val="002B3C3C"/>
    <w:rsid w:val="002C1FBA"/>
    <w:rsid w:val="00312B03"/>
    <w:rsid w:val="0034575B"/>
    <w:rsid w:val="0035698A"/>
    <w:rsid w:val="00366CBF"/>
    <w:rsid w:val="00371C81"/>
    <w:rsid w:val="0037295E"/>
    <w:rsid w:val="00390782"/>
    <w:rsid w:val="00394025"/>
    <w:rsid w:val="003969DB"/>
    <w:rsid w:val="003A25C8"/>
    <w:rsid w:val="003C4310"/>
    <w:rsid w:val="003D0AC9"/>
    <w:rsid w:val="003D1A0C"/>
    <w:rsid w:val="003D7F6C"/>
    <w:rsid w:val="00416A5B"/>
    <w:rsid w:val="00433E7E"/>
    <w:rsid w:val="004536A5"/>
    <w:rsid w:val="00457896"/>
    <w:rsid w:val="0046084B"/>
    <w:rsid w:val="0046698E"/>
    <w:rsid w:val="00481A72"/>
    <w:rsid w:val="00494DDB"/>
    <w:rsid w:val="004A6E45"/>
    <w:rsid w:val="004B43BB"/>
    <w:rsid w:val="004B4649"/>
    <w:rsid w:val="004C603C"/>
    <w:rsid w:val="004D1A1E"/>
    <w:rsid w:val="005056E1"/>
    <w:rsid w:val="00535C16"/>
    <w:rsid w:val="005407F8"/>
    <w:rsid w:val="0054546D"/>
    <w:rsid w:val="00563B6A"/>
    <w:rsid w:val="0058417A"/>
    <w:rsid w:val="00591FE2"/>
    <w:rsid w:val="005B2037"/>
    <w:rsid w:val="005B6C9E"/>
    <w:rsid w:val="005B77A5"/>
    <w:rsid w:val="005C692A"/>
    <w:rsid w:val="005D0C4F"/>
    <w:rsid w:val="005D178B"/>
    <w:rsid w:val="005D4B4C"/>
    <w:rsid w:val="005E31CF"/>
    <w:rsid w:val="005E52DB"/>
    <w:rsid w:val="005E67EA"/>
    <w:rsid w:val="005F485A"/>
    <w:rsid w:val="00613834"/>
    <w:rsid w:val="006212EB"/>
    <w:rsid w:val="00623C31"/>
    <w:rsid w:val="00625009"/>
    <w:rsid w:val="00653C86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C04A2"/>
    <w:rsid w:val="006E1F78"/>
    <w:rsid w:val="006F3331"/>
    <w:rsid w:val="00701409"/>
    <w:rsid w:val="0072314F"/>
    <w:rsid w:val="00727FAD"/>
    <w:rsid w:val="00732AAF"/>
    <w:rsid w:val="00734EE8"/>
    <w:rsid w:val="00747EA2"/>
    <w:rsid w:val="00756ABA"/>
    <w:rsid w:val="0076657A"/>
    <w:rsid w:val="00775915"/>
    <w:rsid w:val="00786300"/>
    <w:rsid w:val="007971E8"/>
    <w:rsid w:val="007B6C0A"/>
    <w:rsid w:val="007C1FDB"/>
    <w:rsid w:val="007D04BF"/>
    <w:rsid w:val="007D1B16"/>
    <w:rsid w:val="007E2991"/>
    <w:rsid w:val="007E335A"/>
    <w:rsid w:val="00803128"/>
    <w:rsid w:val="008119C7"/>
    <w:rsid w:val="00821F7B"/>
    <w:rsid w:val="00822507"/>
    <w:rsid w:val="0082580B"/>
    <w:rsid w:val="00837415"/>
    <w:rsid w:val="0084032A"/>
    <w:rsid w:val="00842DDE"/>
    <w:rsid w:val="00847315"/>
    <w:rsid w:val="008600C6"/>
    <w:rsid w:val="00887A16"/>
    <w:rsid w:val="008A576A"/>
    <w:rsid w:val="008B2CFB"/>
    <w:rsid w:val="008B6200"/>
    <w:rsid w:val="008D41FC"/>
    <w:rsid w:val="008D4F6B"/>
    <w:rsid w:val="008D5163"/>
    <w:rsid w:val="008E349E"/>
    <w:rsid w:val="008F438D"/>
    <w:rsid w:val="00905EC8"/>
    <w:rsid w:val="00907DC9"/>
    <w:rsid w:val="0091021C"/>
    <w:rsid w:val="00926D74"/>
    <w:rsid w:val="0093734A"/>
    <w:rsid w:val="009539A4"/>
    <w:rsid w:val="009608D2"/>
    <w:rsid w:val="00967272"/>
    <w:rsid w:val="009961B7"/>
    <w:rsid w:val="009A60DD"/>
    <w:rsid w:val="009B1A40"/>
    <w:rsid w:val="009C1AA2"/>
    <w:rsid w:val="009C483B"/>
    <w:rsid w:val="009D2867"/>
    <w:rsid w:val="009D5956"/>
    <w:rsid w:val="00A20F72"/>
    <w:rsid w:val="00A2104B"/>
    <w:rsid w:val="00A211B4"/>
    <w:rsid w:val="00A307B4"/>
    <w:rsid w:val="00A30926"/>
    <w:rsid w:val="00A40FB0"/>
    <w:rsid w:val="00A436A1"/>
    <w:rsid w:val="00A537B6"/>
    <w:rsid w:val="00A554DA"/>
    <w:rsid w:val="00A55E3D"/>
    <w:rsid w:val="00A8616E"/>
    <w:rsid w:val="00A915CC"/>
    <w:rsid w:val="00AA6F9C"/>
    <w:rsid w:val="00AF4E7C"/>
    <w:rsid w:val="00B24061"/>
    <w:rsid w:val="00B27CE2"/>
    <w:rsid w:val="00B34542"/>
    <w:rsid w:val="00B3722D"/>
    <w:rsid w:val="00B4042B"/>
    <w:rsid w:val="00B663B3"/>
    <w:rsid w:val="00B81BB2"/>
    <w:rsid w:val="00B846A8"/>
    <w:rsid w:val="00B85A8E"/>
    <w:rsid w:val="00B947EC"/>
    <w:rsid w:val="00BA5A5C"/>
    <w:rsid w:val="00BD420E"/>
    <w:rsid w:val="00BD5A42"/>
    <w:rsid w:val="00BD64A7"/>
    <w:rsid w:val="00BF306F"/>
    <w:rsid w:val="00C15BBC"/>
    <w:rsid w:val="00C20095"/>
    <w:rsid w:val="00C3403C"/>
    <w:rsid w:val="00C352A2"/>
    <w:rsid w:val="00C412B9"/>
    <w:rsid w:val="00C56EA9"/>
    <w:rsid w:val="00C6476D"/>
    <w:rsid w:val="00C73C17"/>
    <w:rsid w:val="00C92BAA"/>
    <w:rsid w:val="00C96542"/>
    <w:rsid w:val="00CB5D9B"/>
    <w:rsid w:val="00CF79D4"/>
    <w:rsid w:val="00D0631D"/>
    <w:rsid w:val="00D1375E"/>
    <w:rsid w:val="00D153FE"/>
    <w:rsid w:val="00D24454"/>
    <w:rsid w:val="00D7601B"/>
    <w:rsid w:val="00D843BC"/>
    <w:rsid w:val="00D910F6"/>
    <w:rsid w:val="00DB2A7A"/>
    <w:rsid w:val="00DB3869"/>
    <w:rsid w:val="00DC7253"/>
    <w:rsid w:val="00DF4953"/>
    <w:rsid w:val="00E33A76"/>
    <w:rsid w:val="00E728B9"/>
    <w:rsid w:val="00E7570E"/>
    <w:rsid w:val="00E829AB"/>
    <w:rsid w:val="00E975B3"/>
    <w:rsid w:val="00EA6110"/>
    <w:rsid w:val="00EC1DF2"/>
    <w:rsid w:val="00EC4CE3"/>
    <w:rsid w:val="00EE19B7"/>
    <w:rsid w:val="00EF7A49"/>
    <w:rsid w:val="00F019DE"/>
    <w:rsid w:val="00F06640"/>
    <w:rsid w:val="00F260A9"/>
    <w:rsid w:val="00F27DE2"/>
    <w:rsid w:val="00F65B51"/>
    <w:rsid w:val="00F74190"/>
    <w:rsid w:val="00FA202C"/>
    <w:rsid w:val="00FC11AA"/>
    <w:rsid w:val="00FC1B0B"/>
    <w:rsid w:val="00FD5F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locked/>
    <w:rsid w:val="00291456"/>
    <w:pPr>
      <w:keepNext/>
      <w:spacing w:before="240"/>
      <w:ind w:left="567"/>
      <w:outlineLvl w:val="0"/>
    </w:pPr>
    <w:rPr>
      <w:rFonts w:ascii="Antiqua" w:hAnsi="Antiqua"/>
      <w:b/>
      <w:smallCaps/>
      <w:sz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291456"/>
    <w:pPr>
      <w:keepNext/>
      <w:spacing w:before="120"/>
      <w:ind w:left="567"/>
      <w:outlineLvl w:val="1"/>
    </w:pPr>
    <w:rPr>
      <w:rFonts w:ascii="Antiqua" w:hAnsi="Antiqua"/>
      <w:b/>
      <w:sz w:val="26"/>
      <w:lang w:eastAsia="ru-RU"/>
    </w:rPr>
  </w:style>
  <w:style w:type="paragraph" w:styleId="3">
    <w:name w:val="heading 3"/>
    <w:basedOn w:val="a"/>
    <w:next w:val="a"/>
    <w:link w:val="30"/>
    <w:qFormat/>
    <w:locked/>
    <w:rsid w:val="00291456"/>
    <w:pPr>
      <w:keepNext/>
      <w:spacing w:before="120"/>
      <w:ind w:left="567"/>
      <w:outlineLvl w:val="2"/>
    </w:pPr>
    <w:rPr>
      <w:rFonts w:ascii="Antiqua" w:hAnsi="Antiqua"/>
      <w:b/>
      <w:i/>
      <w:sz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291456"/>
    <w:pPr>
      <w:keepNext/>
      <w:spacing w:before="120"/>
      <w:ind w:left="567"/>
      <w:outlineLvl w:val="3"/>
    </w:pPr>
    <w:rPr>
      <w:rFonts w:ascii="Antiqua" w:hAnsi="Antiqua"/>
      <w:sz w:val="26"/>
      <w:lang w:eastAsia="ru-RU"/>
    </w:rPr>
  </w:style>
  <w:style w:type="paragraph" w:styleId="5">
    <w:name w:val="heading 5"/>
    <w:basedOn w:val="a"/>
    <w:next w:val="a"/>
    <w:link w:val="50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91456"/>
    <w:pPr>
      <w:keepNext/>
      <w:keepLines/>
      <w:spacing w:before="200" w:after="40"/>
      <w:outlineLvl w:val="5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A436A1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3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A436A1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A436A1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locked/>
    <w:rsid w:val="00A436A1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5956"/>
    <w:rPr>
      <w:i/>
      <w:i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91456"/>
    <w:rPr>
      <w:rFonts w:ascii="Antiqua" w:hAnsi="Antiqua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1456"/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456"/>
    <w:rPr>
      <w:rFonts w:ascii="Antiqua" w:hAnsi="Antiqua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1456"/>
    <w:rPr>
      <w:rFonts w:ascii="Antiqua" w:hAnsi="Antiqua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91456"/>
    <w:rPr>
      <w:b/>
      <w:sz w:val="20"/>
      <w:szCs w:val="20"/>
      <w:lang w:eastAsia="en-US"/>
    </w:rPr>
  </w:style>
  <w:style w:type="paragraph" w:styleId="af0">
    <w:name w:val="footer"/>
    <w:basedOn w:val="a"/>
    <w:link w:val="af1"/>
    <w:uiPriority w:val="99"/>
    <w:rsid w:val="00291456"/>
    <w:pPr>
      <w:tabs>
        <w:tab w:val="center" w:pos="4153"/>
        <w:tab w:val="right" w:pos="8306"/>
      </w:tabs>
    </w:pPr>
    <w:rPr>
      <w:rFonts w:ascii="Antiqua" w:hAnsi="Antiqua"/>
      <w:sz w:val="26"/>
      <w:lang w:eastAsia="ru-RU"/>
    </w:rPr>
  </w:style>
  <w:style w:type="character" w:customStyle="1" w:styleId="af1">
    <w:name w:val="Нижній колонтитул Знак"/>
    <w:basedOn w:val="a0"/>
    <w:link w:val="af0"/>
    <w:uiPriority w:val="99"/>
    <w:rsid w:val="00291456"/>
    <w:rPr>
      <w:rFonts w:ascii="Antiqua" w:hAnsi="Antiqua"/>
      <w:sz w:val="26"/>
      <w:szCs w:val="20"/>
      <w:lang w:eastAsia="ru-RU"/>
    </w:rPr>
  </w:style>
  <w:style w:type="paragraph" w:styleId="af2">
    <w:name w:val="header"/>
    <w:basedOn w:val="a"/>
    <w:link w:val="af3"/>
    <w:uiPriority w:val="99"/>
    <w:rsid w:val="00291456"/>
    <w:pPr>
      <w:tabs>
        <w:tab w:val="center" w:pos="4153"/>
        <w:tab w:val="right" w:pos="8306"/>
      </w:tabs>
    </w:pPr>
    <w:rPr>
      <w:rFonts w:ascii="Antiqua" w:hAnsi="Antiqua"/>
      <w:sz w:val="26"/>
      <w:lang w:eastAsia="ru-RU"/>
    </w:rPr>
  </w:style>
  <w:style w:type="character" w:customStyle="1" w:styleId="af3">
    <w:name w:val="Верхній колонтитул Знак"/>
    <w:basedOn w:val="a0"/>
    <w:link w:val="af2"/>
    <w:uiPriority w:val="99"/>
    <w:rsid w:val="00291456"/>
    <w:rPr>
      <w:rFonts w:ascii="Antiqua" w:hAnsi="Antiqua"/>
      <w:sz w:val="26"/>
      <w:szCs w:val="20"/>
      <w:lang w:eastAsia="ru-RU"/>
    </w:rPr>
  </w:style>
  <w:style w:type="paragraph" w:customStyle="1" w:styleId="11">
    <w:name w:val="Підпис1"/>
    <w:basedOn w:val="a"/>
    <w:rsid w:val="00291456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lang w:val="uk-UA" w:eastAsia="ru-RU"/>
    </w:rPr>
  </w:style>
  <w:style w:type="paragraph" w:customStyle="1" w:styleId="af4">
    <w:name w:val="Глава документу"/>
    <w:basedOn w:val="a"/>
    <w:next w:val="a"/>
    <w:rsid w:val="00291456"/>
    <w:pPr>
      <w:keepNext/>
      <w:keepLines/>
      <w:spacing w:before="120" w:after="120"/>
      <w:jc w:val="center"/>
    </w:pPr>
    <w:rPr>
      <w:rFonts w:ascii="Antiqua" w:hAnsi="Antiqua"/>
      <w:sz w:val="26"/>
      <w:lang w:val="uk-UA" w:eastAsia="ru-RU"/>
    </w:rPr>
  </w:style>
  <w:style w:type="paragraph" w:customStyle="1" w:styleId="af5">
    <w:name w:val="Герб"/>
    <w:basedOn w:val="a"/>
    <w:rsid w:val="00291456"/>
    <w:pPr>
      <w:keepNext/>
      <w:keepLines/>
      <w:jc w:val="center"/>
    </w:pPr>
    <w:rPr>
      <w:rFonts w:ascii="Antiqua" w:hAnsi="Antiqua"/>
      <w:sz w:val="144"/>
      <w:lang w:val="en-US" w:eastAsia="ru-RU"/>
    </w:rPr>
  </w:style>
  <w:style w:type="paragraph" w:customStyle="1" w:styleId="af6">
    <w:name w:val="Установа"/>
    <w:basedOn w:val="a"/>
    <w:rsid w:val="00291456"/>
    <w:pPr>
      <w:keepNext/>
      <w:keepLines/>
      <w:spacing w:before="120"/>
      <w:jc w:val="center"/>
    </w:pPr>
    <w:rPr>
      <w:rFonts w:ascii="Antiqua" w:hAnsi="Antiqua"/>
      <w:b/>
      <w:sz w:val="40"/>
      <w:lang w:val="uk-UA" w:eastAsia="ru-RU"/>
    </w:rPr>
  </w:style>
  <w:style w:type="paragraph" w:customStyle="1" w:styleId="af7">
    <w:name w:val="Вид документа"/>
    <w:basedOn w:val="af6"/>
    <w:next w:val="a"/>
    <w:rsid w:val="00291456"/>
    <w:pPr>
      <w:spacing w:before="360" w:after="240"/>
    </w:pPr>
    <w:rPr>
      <w:spacing w:val="20"/>
      <w:sz w:val="26"/>
    </w:rPr>
  </w:style>
  <w:style w:type="paragraph" w:customStyle="1" w:styleId="af8">
    <w:name w:val="Час та місце"/>
    <w:basedOn w:val="a"/>
    <w:rsid w:val="00291456"/>
    <w:pPr>
      <w:keepNext/>
      <w:keepLines/>
      <w:spacing w:before="120" w:after="240"/>
      <w:jc w:val="center"/>
    </w:pPr>
    <w:rPr>
      <w:rFonts w:ascii="Antiqua" w:hAnsi="Antiqua"/>
      <w:sz w:val="26"/>
      <w:lang w:val="uk-UA" w:eastAsia="ru-RU"/>
    </w:rPr>
  </w:style>
  <w:style w:type="paragraph" w:customStyle="1" w:styleId="NormalText">
    <w:name w:val="Normal Text"/>
    <w:basedOn w:val="a"/>
    <w:rsid w:val="00291456"/>
    <w:pPr>
      <w:ind w:firstLine="567"/>
      <w:jc w:val="both"/>
    </w:pPr>
    <w:rPr>
      <w:rFonts w:ascii="Antiqua" w:hAnsi="Antiqua"/>
      <w:sz w:val="26"/>
      <w:lang w:val="uk-UA" w:eastAsia="ru-RU"/>
    </w:rPr>
  </w:style>
  <w:style w:type="paragraph" w:customStyle="1" w:styleId="ShapkaDocumentu">
    <w:name w:val="Shapka Documentu"/>
    <w:basedOn w:val="NormalText"/>
    <w:rsid w:val="00291456"/>
    <w:pPr>
      <w:keepNext/>
      <w:keepLines/>
      <w:spacing w:after="240"/>
      <w:ind w:left="3969" w:firstLine="0"/>
      <w:jc w:val="center"/>
    </w:pPr>
  </w:style>
  <w:style w:type="character" w:styleId="af9">
    <w:name w:val="FollowedHyperlink"/>
    <w:uiPriority w:val="99"/>
    <w:unhideWhenUsed/>
    <w:rsid w:val="00291456"/>
    <w:rPr>
      <w:color w:val="800080"/>
      <w:u w:val="single"/>
    </w:rPr>
  </w:style>
  <w:style w:type="paragraph" w:styleId="afa">
    <w:name w:val="annotation text"/>
    <w:basedOn w:val="a"/>
    <w:link w:val="afb"/>
    <w:uiPriority w:val="99"/>
    <w:unhideWhenUsed/>
    <w:rsid w:val="00291456"/>
    <w:pPr>
      <w:spacing w:after="160"/>
    </w:pPr>
    <w:rPr>
      <w:rFonts w:ascii="Calibri" w:eastAsia="Calibri" w:hAnsi="Calibri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91456"/>
    <w:rPr>
      <w:rFonts w:ascii="Calibri" w:eastAsia="Calibri" w:hAnsi="Calibri"/>
      <w:sz w:val="20"/>
      <w:szCs w:val="20"/>
      <w:lang w:val="ru-RU" w:eastAsia="en-US"/>
    </w:rPr>
  </w:style>
  <w:style w:type="paragraph" w:styleId="afc">
    <w:name w:val="Title"/>
    <w:basedOn w:val="a"/>
    <w:next w:val="a"/>
    <w:link w:val="afd"/>
    <w:uiPriority w:val="99"/>
    <w:qFormat/>
    <w:locked/>
    <w:rsid w:val="00291456"/>
    <w:pPr>
      <w:keepNext/>
      <w:keepLines/>
      <w:spacing w:before="480" w:after="120"/>
    </w:pPr>
    <w:rPr>
      <w:b/>
      <w:sz w:val="72"/>
      <w:szCs w:val="72"/>
      <w:lang w:eastAsia="en-US"/>
    </w:rPr>
  </w:style>
  <w:style w:type="character" w:customStyle="1" w:styleId="afd">
    <w:name w:val="Назва Знак"/>
    <w:basedOn w:val="a0"/>
    <w:link w:val="afc"/>
    <w:uiPriority w:val="99"/>
    <w:rsid w:val="00291456"/>
    <w:rPr>
      <w:b/>
      <w:sz w:val="72"/>
      <w:szCs w:val="72"/>
      <w:lang w:eastAsia="en-US"/>
    </w:rPr>
  </w:style>
  <w:style w:type="paragraph" w:styleId="afe">
    <w:name w:val="Subtitle"/>
    <w:basedOn w:val="a"/>
    <w:next w:val="a"/>
    <w:link w:val="aff"/>
    <w:uiPriority w:val="99"/>
    <w:qFormat/>
    <w:locked/>
    <w:rsid w:val="00291456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en-US"/>
    </w:rPr>
  </w:style>
  <w:style w:type="character" w:customStyle="1" w:styleId="aff">
    <w:name w:val="Підзаголовок Знак"/>
    <w:basedOn w:val="a0"/>
    <w:link w:val="afe"/>
    <w:uiPriority w:val="99"/>
    <w:rsid w:val="00291456"/>
    <w:rPr>
      <w:rFonts w:ascii="Georgia" w:eastAsia="Georgia" w:hAnsi="Georgia"/>
      <w:i/>
      <w:color w:val="666666"/>
      <w:sz w:val="48"/>
      <w:szCs w:val="48"/>
      <w:lang w:eastAsia="en-US"/>
    </w:rPr>
  </w:style>
  <w:style w:type="paragraph" w:styleId="aff0">
    <w:name w:val="annotation subject"/>
    <w:basedOn w:val="afa"/>
    <w:next w:val="afa"/>
    <w:link w:val="aff1"/>
    <w:uiPriority w:val="99"/>
    <w:unhideWhenUsed/>
    <w:rsid w:val="00291456"/>
    <w:pPr>
      <w:spacing w:after="0"/>
    </w:pPr>
    <w:rPr>
      <w:b/>
      <w:bCs/>
    </w:rPr>
  </w:style>
  <w:style w:type="character" w:customStyle="1" w:styleId="aff1">
    <w:name w:val="Тема примітки Знак"/>
    <w:basedOn w:val="afb"/>
    <w:link w:val="aff0"/>
    <w:uiPriority w:val="99"/>
    <w:rsid w:val="00291456"/>
    <w:rPr>
      <w:rFonts w:ascii="Calibri" w:eastAsia="Calibri" w:hAnsi="Calibri"/>
      <w:b/>
      <w:bCs/>
      <w:sz w:val="20"/>
      <w:szCs w:val="20"/>
      <w:lang w:val="ru-RU" w:eastAsia="en-US"/>
    </w:rPr>
  </w:style>
  <w:style w:type="paragraph" w:styleId="aff2">
    <w:name w:val="No Spacing"/>
    <w:uiPriority w:val="1"/>
    <w:qFormat/>
    <w:rsid w:val="00291456"/>
    <w:rPr>
      <w:rFonts w:eastAsia="Calibri"/>
      <w:sz w:val="28"/>
      <w:szCs w:val="24"/>
      <w:lang w:val="ru-RU" w:eastAsia="en-US"/>
    </w:rPr>
  </w:style>
  <w:style w:type="character" w:customStyle="1" w:styleId="aff3">
    <w:name w:val="Абзац списку Знак"/>
    <w:link w:val="aff4"/>
    <w:uiPriority w:val="34"/>
    <w:locked/>
    <w:rsid w:val="00291456"/>
    <w:rPr>
      <w:rFonts w:asciiTheme="minorHAnsi" w:eastAsiaTheme="minorHAnsi" w:hAnsiTheme="minorHAnsi" w:cstheme="minorBidi"/>
      <w:lang w:eastAsia="en-US"/>
    </w:rPr>
  </w:style>
  <w:style w:type="paragraph" w:styleId="aff4">
    <w:name w:val="List Paragraph"/>
    <w:basedOn w:val="a"/>
    <w:link w:val="aff3"/>
    <w:uiPriority w:val="34"/>
    <w:qFormat/>
    <w:rsid w:val="0029145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7">
    <w:name w:val="rvps7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29145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rvps12">
    <w:name w:val="rvps12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29145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5">
    <w:name w:val="annotation reference"/>
    <w:uiPriority w:val="99"/>
    <w:unhideWhenUsed/>
    <w:qFormat/>
    <w:rsid w:val="00291456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291456"/>
  </w:style>
  <w:style w:type="character" w:customStyle="1" w:styleId="rvts37">
    <w:name w:val="rvts37"/>
    <w:rsid w:val="00291456"/>
  </w:style>
  <w:style w:type="character" w:customStyle="1" w:styleId="rvts82">
    <w:name w:val="rvts82"/>
    <w:rsid w:val="00291456"/>
  </w:style>
  <w:style w:type="character" w:customStyle="1" w:styleId="rvts46">
    <w:name w:val="rvts46"/>
    <w:rsid w:val="00291456"/>
  </w:style>
  <w:style w:type="character" w:customStyle="1" w:styleId="rvts15">
    <w:name w:val="rvts15"/>
    <w:rsid w:val="00291456"/>
  </w:style>
  <w:style w:type="character" w:customStyle="1" w:styleId="rvts9">
    <w:name w:val="rvts9"/>
    <w:rsid w:val="00291456"/>
  </w:style>
  <w:style w:type="character" w:customStyle="1" w:styleId="rvts44">
    <w:name w:val="rvts44"/>
    <w:rsid w:val="00291456"/>
  </w:style>
  <w:style w:type="character" w:customStyle="1" w:styleId="rvts23">
    <w:name w:val="rvts23"/>
    <w:rsid w:val="00291456"/>
  </w:style>
  <w:style w:type="character" w:customStyle="1" w:styleId="13">
    <w:name w:val="Название Знак1"/>
    <w:uiPriority w:val="10"/>
    <w:rsid w:val="002914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2914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29145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TableNormal">
    <w:name w:val="Table Normal"/>
    <w:rsid w:val="00291456"/>
    <w:rPr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291456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21">
    <w:name w:val="2"/>
    <w:basedOn w:val="a"/>
    <w:next w:val="ab"/>
    <w:uiPriority w:val="99"/>
    <w:unhideWhenUsed/>
    <w:rsid w:val="00291456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16">
    <w:name w:val="1"/>
    <w:basedOn w:val="a"/>
    <w:next w:val="ab"/>
    <w:uiPriority w:val="99"/>
    <w:unhideWhenUsed/>
    <w:rsid w:val="00291456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xfm78281106">
    <w:name w:val="xfm_78281106"/>
    <w:basedOn w:val="a0"/>
    <w:rsid w:val="007D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16196</Words>
  <Characters>9232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9</cp:revision>
  <cp:lastPrinted>2022-11-22T14:58:00Z</cp:lastPrinted>
  <dcterms:created xsi:type="dcterms:W3CDTF">2022-11-07T09:31:00Z</dcterms:created>
  <dcterms:modified xsi:type="dcterms:W3CDTF">2022-11-22T14:58:00Z</dcterms:modified>
</cp:coreProperties>
</file>