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97639" w14:textId="77777777" w:rsidR="00154B4A" w:rsidRDefault="00B63766" w:rsidP="00154B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4BE4">
        <w:rPr>
          <w:rFonts w:ascii="Times New Roman" w:hAnsi="Times New Roman"/>
          <w:sz w:val="28"/>
          <w:szCs w:val="28"/>
        </w:rPr>
        <w:t xml:space="preserve">Додаток </w:t>
      </w:r>
      <w:r w:rsidR="008B4DCA">
        <w:rPr>
          <w:rFonts w:ascii="Times New Roman" w:hAnsi="Times New Roman"/>
          <w:sz w:val="28"/>
          <w:szCs w:val="28"/>
        </w:rPr>
        <w:t>1</w:t>
      </w:r>
      <w:r w:rsidR="00154B4A">
        <w:rPr>
          <w:rFonts w:ascii="Times New Roman" w:hAnsi="Times New Roman"/>
          <w:sz w:val="28"/>
          <w:szCs w:val="28"/>
        </w:rPr>
        <w:t xml:space="preserve"> </w:t>
      </w:r>
      <w:r w:rsidRPr="00B64BE4">
        <w:rPr>
          <w:rFonts w:ascii="Times New Roman" w:hAnsi="Times New Roman"/>
          <w:sz w:val="28"/>
          <w:szCs w:val="28"/>
        </w:rPr>
        <w:t xml:space="preserve">до рішення </w:t>
      </w:r>
    </w:p>
    <w:p w14:paraId="4AC92553" w14:textId="6A2FF1B0" w:rsidR="00B63766" w:rsidRPr="00B64BE4" w:rsidRDefault="002C07B6" w:rsidP="00154B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 від 28</w:t>
      </w:r>
      <w:r w:rsidR="009632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BD6185">
        <w:rPr>
          <w:rFonts w:ascii="Times New Roman" w:hAnsi="Times New Roman"/>
          <w:sz w:val="28"/>
          <w:szCs w:val="28"/>
        </w:rPr>
        <w:t>.</w:t>
      </w:r>
      <w:r w:rsidR="00963296">
        <w:rPr>
          <w:rFonts w:ascii="Times New Roman" w:hAnsi="Times New Roman"/>
          <w:sz w:val="28"/>
          <w:szCs w:val="28"/>
        </w:rPr>
        <w:t>20</w:t>
      </w:r>
      <w:r w:rsidR="00963296" w:rsidRPr="00963296">
        <w:rPr>
          <w:rFonts w:ascii="Times New Roman" w:hAnsi="Times New Roman"/>
          <w:sz w:val="28"/>
          <w:szCs w:val="28"/>
        </w:rPr>
        <w:t xml:space="preserve">20 </w:t>
      </w:r>
      <w:r w:rsidR="00B63766" w:rsidRPr="00544F7E">
        <w:rPr>
          <w:rFonts w:ascii="Times New Roman" w:hAnsi="Times New Roman"/>
          <w:b/>
          <w:sz w:val="28"/>
          <w:szCs w:val="28"/>
        </w:rPr>
        <w:t xml:space="preserve">№ </w:t>
      </w:r>
      <w:r w:rsidR="00D13C12">
        <w:rPr>
          <w:rFonts w:ascii="Times New Roman" w:hAnsi="Times New Roman"/>
          <w:b/>
          <w:sz w:val="28"/>
          <w:szCs w:val="28"/>
        </w:rPr>
        <w:t>21</w:t>
      </w:r>
    </w:p>
    <w:p w14:paraId="21A9B8F8" w14:textId="77777777" w:rsidR="00B63766" w:rsidRPr="00154B4A" w:rsidRDefault="00B63766" w:rsidP="00655C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729D771" w14:textId="77777777" w:rsidR="00963296" w:rsidRPr="002A2749" w:rsidRDefault="00963296" w:rsidP="00655C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3AB941" w14:textId="77777777" w:rsidR="00B63766" w:rsidRPr="00B64BE4" w:rsidRDefault="00B63766" w:rsidP="00655C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BE4">
        <w:rPr>
          <w:rFonts w:ascii="Times New Roman" w:hAnsi="Times New Roman"/>
          <w:sz w:val="28"/>
          <w:szCs w:val="28"/>
        </w:rPr>
        <w:t>ПОЛОЖЕННЯ</w:t>
      </w:r>
    </w:p>
    <w:p w14:paraId="46E1DD16" w14:textId="77777777" w:rsidR="00B63766" w:rsidRPr="00B64BE4" w:rsidRDefault="00B63766" w:rsidP="00655C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BE4">
        <w:rPr>
          <w:rFonts w:ascii="Times New Roman" w:hAnsi="Times New Roman"/>
          <w:sz w:val="28"/>
          <w:szCs w:val="28"/>
        </w:rPr>
        <w:t>про комісію з питань</w:t>
      </w:r>
      <w:r w:rsidR="00F06292">
        <w:rPr>
          <w:rFonts w:ascii="Times New Roman" w:hAnsi="Times New Roman"/>
          <w:sz w:val="28"/>
          <w:szCs w:val="28"/>
        </w:rPr>
        <w:t xml:space="preserve"> техногенно-екологічної безпеки </w:t>
      </w:r>
      <w:r w:rsidRPr="00B64BE4">
        <w:rPr>
          <w:rFonts w:ascii="Times New Roman" w:hAnsi="Times New Roman"/>
          <w:sz w:val="28"/>
          <w:szCs w:val="28"/>
        </w:rPr>
        <w:t>т</w:t>
      </w:r>
      <w:r w:rsidR="00F06292">
        <w:rPr>
          <w:rFonts w:ascii="Times New Roman" w:hAnsi="Times New Roman"/>
          <w:sz w:val="28"/>
          <w:szCs w:val="28"/>
        </w:rPr>
        <w:t xml:space="preserve">а надзвичайних ситуацій </w:t>
      </w:r>
      <w:proofErr w:type="spellStart"/>
      <w:r>
        <w:rPr>
          <w:rFonts w:ascii="Times New Roman" w:hAnsi="Times New Roman"/>
          <w:sz w:val="28"/>
          <w:szCs w:val="28"/>
        </w:rPr>
        <w:t>Долинської</w:t>
      </w:r>
      <w:proofErr w:type="spellEnd"/>
      <w:r w:rsidR="00F06292">
        <w:rPr>
          <w:rFonts w:ascii="Times New Roman" w:hAnsi="Times New Roman"/>
          <w:sz w:val="28"/>
          <w:szCs w:val="28"/>
        </w:rPr>
        <w:t xml:space="preserve"> міської </w:t>
      </w:r>
      <w:r w:rsidRPr="00B64BE4">
        <w:rPr>
          <w:rFonts w:ascii="Times New Roman" w:hAnsi="Times New Roman"/>
          <w:sz w:val="28"/>
          <w:szCs w:val="28"/>
        </w:rPr>
        <w:t>ради</w:t>
      </w:r>
    </w:p>
    <w:p w14:paraId="61EB732D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0AE6B8D" w14:textId="74C74282" w:rsid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1. Комісія з питань техногенно-екологічної безпеки і надзвичайних ситуацій (далі - комісія) є постійно діючим органом, який утворю</w:t>
      </w:r>
      <w:r w:rsidR="00745D51">
        <w:rPr>
          <w:rFonts w:ascii="Times New Roman" w:hAnsi="Times New Roman"/>
          <w:sz w:val="28"/>
          <w:szCs w:val="28"/>
        </w:rPr>
        <w:t xml:space="preserve">ється </w:t>
      </w:r>
      <w:r w:rsidRPr="00343A79">
        <w:rPr>
          <w:rFonts w:ascii="Times New Roman" w:hAnsi="Times New Roman"/>
          <w:sz w:val="28"/>
          <w:szCs w:val="28"/>
        </w:rPr>
        <w:t xml:space="preserve">для координації діяльності </w:t>
      </w:r>
      <w:proofErr w:type="spellStart"/>
      <w:r w:rsidRPr="00343A79">
        <w:rPr>
          <w:rFonts w:ascii="Times New Roman" w:hAnsi="Times New Roman"/>
          <w:sz w:val="28"/>
          <w:szCs w:val="28"/>
        </w:rPr>
        <w:t>Долинської</w:t>
      </w:r>
      <w:proofErr w:type="spellEnd"/>
      <w:r w:rsidRPr="00343A79">
        <w:rPr>
          <w:rFonts w:ascii="Times New Roman" w:hAnsi="Times New Roman"/>
          <w:sz w:val="28"/>
          <w:szCs w:val="28"/>
        </w:rPr>
        <w:t xml:space="preserve"> міської ради, підприємств, установ та організацій, пов’язаної із забезпеченням техногенно-екологічної безпеки, захисту населення і території </w:t>
      </w:r>
      <w:proofErr w:type="spellStart"/>
      <w:r w:rsidR="00AC2F32">
        <w:rPr>
          <w:rFonts w:ascii="Times New Roman" w:hAnsi="Times New Roman"/>
          <w:sz w:val="28"/>
          <w:szCs w:val="28"/>
        </w:rPr>
        <w:t>Долинської</w:t>
      </w:r>
      <w:proofErr w:type="spellEnd"/>
      <w:r w:rsidR="00AC2F32">
        <w:rPr>
          <w:rFonts w:ascii="Times New Roman" w:hAnsi="Times New Roman"/>
          <w:sz w:val="28"/>
          <w:szCs w:val="28"/>
        </w:rPr>
        <w:t xml:space="preserve"> ОТГ</w:t>
      </w:r>
      <w:r w:rsidR="00467AFD">
        <w:rPr>
          <w:rFonts w:ascii="Times New Roman" w:hAnsi="Times New Roman"/>
          <w:sz w:val="28"/>
          <w:szCs w:val="28"/>
        </w:rPr>
        <w:t xml:space="preserve"> </w:t>
      </w:r>
      <w:r w:rsidRPr="00343A79">
        <w:rPr>
          <w:rFonts w:ascii="Times New Roman" w:hAnsi="Times New Roman"/>
          <w:sz w:val="28"/>
          <w:szCs w:val="28"/>
        </w:rPr>
        <w:t>від наслідків надзвичайних ситуацій, запобігання виникненню надзвичайних ситуацій і реагування на них.</w:t>
      </w:r>
    </w:p>
    <w:p w14:paraId="1B4F5BE2" w14:textId="77777777" w:rsidR="00784F62" w:rsidRPr="00784F62" w:rsidRDefault="00784F62" w:rsidP="00343A7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5E60D0C5" w14:textId="135F3410" w:rsid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2. Комісія у своїй діяльності керується Конституцією і законами України, а також указами Президента України і постановами Верховної Ради України,  актами Кабінету Міністрів України, рішеннями Державної</w:t>
      </w:r>
      <w:r w:rsidR="00467AFD">
        <w:rPr>
          <w:rFonts w:ascii="Times New Roman" w:hAnsi="Times New Roman"/>
          <w:sz w:val="28"/>
          <w:szCs w:val="28"/>
        </w:rPr>
        <w:t xml:space="preserve"> та регіональної комісій</w:t>
      </w:r>
      <w:r w:rsidR="00CE16B1">
        <w:rPr>
          <w:rFonts w:ascii="Times New Roman" w:hAnsi="Times New Roman"/>
          <w:sz w:val="28"/>
          <w:szCs w:val="28"/>
        </w:rPr>
        <w:t xml:space="preserve"> з питань техногенно-екологічної </w:t>
      </w:r>
      <w:r w:rsidRPr="00343A79">
        <w:rPr>
          <w:rFonts w:ascii="Times New Roman" w:hAnsi="Times New Roman"/>
          <w:sz w:val="28"/>
          <w:szCs w:val="28"/>
        </w:rPr>
        <w:t>б</w:t>
      </w:r>
      <w:r w:rsidR="00CE16B1">
        <w:rPr>
          <w:rFonts w:ascii="Times New Roman" w:hAnsi="Times New Roman"/>
          <w:sz w:val="28"/>
          <w:szCs w:val="28"/>
        </w:rPr>
        <w:t xml:space="preserve">езпеки </w:t>
      </w:r>
      <w:r w:rsidR="00467AFD">
        <w:rPr>
          <w:rFonts w:ascii="Times New Roman" w:hAnsi="Times New Roman"/>
          <w:sz w:val="28"/>
          <w:szCs w:val="28"/>
        </w:rPr>
        <w:t xml:space="preserve">та надзвичайних ситуацій та </w:t>
      </w:r>
      <w:r w:rsidR="00CE16B1">
        <w:rPr>
          <w:rFonts w:ascii="Times New Roman" w:hAnsi="Times New Roman"/>
          <w:sz w:val="28"/>
          <w:szCs w:val="28"/>
        </w:rPr>
        <w:t xml:space="preserve">цим </w:t>
      </w:r>
      <w:r w:rsidRPr="00343A79">
        <w:rPr>
          <w:rFonts w:ascii="Times New Roman" w:hAnsi="Times New Roman"/>
          <w:sz w:val="28"/>
          <w:szCs w:val="28"/>
        </w:rPr>
        <w:t>Положенням.</w:t>
      </w:r>
    </w:p>
    <w:p w14:paraId="465D07A1" w14:textId="77777777" w:rsidR="00784F62" w:rsidRPr="00784F62" w:rsidRDefault="00784F62" w:rsidP="00343A7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4335F985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3. Основними зав</w:t>
      </w:r>
      <w:r w:rsidR="00963296">
        <w:rPr>
          <w:rFonts w:ascii="Times New Roman" w:hAnsi="Times New Roman"/>
          <w:sz w:val="28"/>
          <w:szCs w:val="28"/>
        </w:rPr>
        <w:t>даннями комісії на території</w:t>
      </w:r>
      <w:r w:rsidR="00CE16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3296">
        <w:rPr>
          <w:rFonts w:ascii="Times New Roman" w:hAnsi="Times New Roman"/>
          <w:sz w:val="28"/>
          <w:szCs w:val="28"/>
        </w:rPr>
        <w:t>Долин</w:t>
      </w:r>
      <w:proofErr w:type="spellStart"/>
      <w:r w:rsidR="00963296">
        <w:rPr>
          <w:rFonts w:ascii="Times New Roman" w:hAnsi="Times New Roman"/>
          <w:sz w:val="28"/>
          <w:szCs w:val="28"/>
          <w:lang w:val="ru-RU"/>
        </w:rPr>
        <w:t>ської</w:t>
      </w:r>
      <w:proofErr w:type="spellEnd"/>
      <w:r w:rsidR="00963296">
        <w:rPr>
          <w:rFonts w:ascii="Times New Roman" w:hAnsi="Times New Roman"/>
          <w:sz w:val="28"/>
          <w:szCs w:val="28"/>
          <w:lang w:val="ru-RU"/>
        </w:rPr>
        <w:t xml:space="preserve"> ОТГ</w:t>
      </w:r>
      <w:r w:rsidRPr="00343A79">
        <w:rPr>
          <w:rFonts w:ascii="Times New Roman" w:hAnsi="Times New Roman"/>
          <w:sz w:val="28"/>
          <w:szCs w:val="28"/>
        </w:rPr>
        <w:t xml:space="preserve"> є:</w:t>
      </w:r>
    </w:p>
    <w:p w14:paraId="08B248FF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 xml:space="preserve">1) координація діяльності </w:t>
      </w:r>
      <w:proofErr w:type="spellStart"/>
      <w:r w:rsidRPr="00343A79">
        <w:rPr>
          <w:rFonts w:ascii="Times New Roman" w:hAnsi="Times New Roman"/>
          <w:sz w:val="28"/>
          <w:szCs w:val="28"/>
        </w:rPr>
        <w:t>Долинської</w:t>
      </w:r>
      <w:proofErr w:type="spellEnd"/>
      <w:r w:rsidRPr="00343A79">
        <w:rPr>
          <w:rFonts w:ascii="Times New Roman" w:hAnsi="Times New Roman"/>
          <w:sz w:val="28"/>
          <w:szCs w:val="28"/>
        </w:rPr>
        <w:t xml:space="preserve"> міської ради, підприємств, установ та організацій, пов’язаної із:</w:t>
      </w:r>
    </w:p>
    <w:p w14:paraId="3AA724C5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343A79" w:rsidRPr="00343A79">
        <w:rPr>
          <w:rFonts w:ascii="Times New Roman" w:hAnsi="Times New Roman"/>
          <w:sz w:val="28"/>
          <w:szCs w:val="28"/>
        </w:rPr>
        <w:t>ункціонуванням</w:t>
      </w:r>
      <w:r>
        <w:rPr>
          <w:rFonts w:ascii="Times New Roman" w:hAnsi="Times New Roman"/>
          <w:sz w:val="28"/>
          <w:szCs w:val="28"/>
        </w:rPr>
        <w:t xml:space="preserve"> ланки</w:t>
      </w:r>
      <w:r w:rsidR="00343A79" w:rsidRPr="00343A79">
        <w:rPr>
          <w:rFonts w:ascii="Times New Roman" w:hAnsi="Times New Roman"/>
          <w:sz w:val="28"/>
          <w:szCs w:val="28"/>
        </w:rPr>
        <w:t xml:space="preserve"> </w:t>
      </w:r>
      <w:r w:rsidRPr="00745D51">
        <w:rPr>
          <w:rFonts w:ascii="Times New Roman" w:hAnsi="Times New Roman"/>
          <w:sz w:val="28"/>
          <w:szCs w:val="28"/>
        </w:rPr>
        <w:t xml:space="preserve">об’єднаної територіальної громади територіальної підсистеми єдиної державної системи цивільного захисту (далі – </w:t>
      </w:r>
      <w:r>
        <w:rPr>
          <w:rFonts w:ascii="Times New Roman" w:hAnsi="Times New Roman"/>
          <w:sz w:val="28"/>
          <w:szCs w:val="28"/>
        </w:rPr>
        <w:t>л</w:t>
      </w:r>
      <w:r w:rsidRPr="00745D51">
        <w:rPr>
          <w:rFonts w:ascii="Times New Roman" w:hAnsi="Times New Roman"/>
          <w:sz w:val="28"/>
          <w:szCs w:val="28"/>
        </w:rPr>
        <w:t>анка ОТГ)</w:t>
      </w:r>
      <w:r w:rsidR="00343A79" w:rsidRPr="00745D51">
        <w:rPr>
          <w:rFonts w:ascii="Times New Roman" w:hAnsi="Times New Roman"/>
          <w:sz w:val="28"/>
          <w:szCs w:val="28"/>
        </w:rPr>
        <w:t>;</w:t>
      </w:r>
    </w:p>
    <w:p w14:paraId="393A7401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14:paraId="12812D6C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14:paraId="00B840A9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забезпеченням реалізації вимог техногенної та пожежної безпеки;</w:t>
      </w:r>
    </w:p>
    <w:p w14:paraId="37953E41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навчанням населення діям у надзвичайній ситуації;</w:t>
      </w:r>
    </w:p>
    <w:p w14:paraId="7382198E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визначенням меж зони надзвичайної ситуації;</w:t>
      </w:r>
    </w:p>
    <w:p w14:paraId="611B4F00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здійсненням постійного прогнозування зони можливого поширення надзвичайної ситуації та масштабів можливих наслідків;</w:t>
      </w:r>
    </w:p>
    <w:p w14:paraId="6FB29AEC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організацією робіт із локалізації і ліквідації наслідків надзвичайної ситуації, залучення для цього необхідних сил і засобів;</w:t>
      </w:r>
    </w:p>
    <w:p w14:paraId="31EE4D77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організацією та здійсненням:</w:t>
      </w:r>
    </w:p>
    <w:p w14:paraId="1E1EA048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 xml:space="preserve">- заходів щодо життєзабезпечення населення </w:t>
      </w:r>
      <w:proofErr w:type="spellStart"/>
      <w:r w:rsidR="00745D51">
        <w:rPr>
          <w:rFonts w:ascii="Times New Roman" w:hAnsi="Times New Roman"/>
          <w:sz w:val="28"/>
          <w:szCs w:val="28"/>
        </w:rPr>
        <w:t>Долинської</w:t>
      </w:r>
      <w:proofErr w:type="spellEnd"/>
      <w:r w:rsidR="00745D51">
        <w:rPr>
          <w:rFonts w:ascii="Times New Roman" w:hAnsi="Times New Roman"/>
          <w:sz w:val="28"/>
          <w:szCs w:val="28"/>
        </w:rPr>
        <w:t xml:space="preserve"> ОТГ</w:t>
      </w:r>
      <w:r w:rsidRPr="00343A79">
        <w:rPr>
          <w:rFonts w:ascii="Times New Roman" w:hAnsi="Times New Roman"/>
          <w:sz w:val="28"/>
          <w:szCs w:val="28"/>
        </w:rPr>
        <w:t>, що постраждало внаслідок виникнення надзвичайної ситуації;</w:t>
      </w:r>
    </w:p>
    <w:p w14:paraId="17F799AA" w14:textId="77777777" w:rsidR="00343A79" w:rsidRPr="00343A79" w:rsidRDefault="00343A79" w:rsidP="00E210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- заходів з евакуації (у разі потреби);</w:t>
      </w:r>
    </w:p>
    <w:p w14:paraId="10CEC862" w14:textId="77777777" w:rsidR="00343A79" w:rsidRPr="00343A79" w:rsidRDefault="00343A79" w:rsidP="00467A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43A79">
        <w:rPr>
          <w:rFonts w:ascii="Times New Roman" w:hAnsi="Times New Roman"/>
          <w:sz w:val="28"/>
          <w:szCs w:val="28"/>
        </w:rPr>
        <w:t>радіаційного, хімічного, біологічного, інженерного та медичного захисту населення і території від наслідків надзвичайної ситуації;</w:t>
      </w:r>
    </w:p>
    <w:p w14:paraId="67E9FEDD" w14:textId="77777777" w:rsidR="00343A79" w:rsidRPr="00745D51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 xml:space="preserve">вжиттям заходів до забезпечення готовності </w:t>
      </w:r>
      <w:r>
        <w:rPr>
          <w:rFonts w:ascii="Times New Roman" w:hAnsi="Times New Roman"/>
          <w:sz w:val="28"/>
          <w:szCs w:val="28"/>
        </w:rPr>
        <w:t>л</w:t>
      </w:r>
      <w:r w:rsidRPr="00745D51">
        <w:rPr>
          <w:rFonts w:ascii="Times New Roman" w:hAnsi="Times New Roman"/>
          <w:sz w:val="28"/>
          <w:szCs w:val="28"/>
        </w:rPr>
        <w:t>анки ОТГ територіальної підсистеми єдиної державної системи цивільного захисту (далі - ЄДС ЦЗ) до дій в умовах надзвичайної ситуації та в особливий період</w:t>
      </w:r>
      <w:r w:rsidR="00343A79" w:rsidRPr="00745D51">
        <w:rPr>
          <w:rFonts w:ascii="Times New Roman" w:hAnsi="Times New Roman"/>
          <w:sz w:val="28"/>
          <w:szCs w:val="28"/>
        </w:rPr>
        <w:t>;</w:t>
      </w:r>
    </w:p>
    <w:p w14:paraId="16E34505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14:paraId="27DB9767" w14:textId="77777777" w:rsidR="00343A79" w:rsidRPr="00343A79" w:rsidRDefault="00745D51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інформуванням органів управління цивільного захисту та населення про розвиток надзвичайної ситуації та заходи, що здійснюються;</w:t>
      </w:r>
    </w:p>
    <w:p w14:paraId="2E4C01F1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 xml:space="preserve">забезпеченням: </w:t>
      </w:r>
    </w:p>
    <w:p w14:paraId="34F344E1" w14:textId="77777777" w:rsidR="00343A79" w:rsidRPr="00343A79" w:rsidRDefault="00343A79" w:rsidP="00EC09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- життєдіяльності об’єктів національної економіки та державного управління під час реагування на надзвичайну ситуацію;</w:t>
      </w:r>
    </w:p>
    <w:p w14:paraId="73A64CC5" w14:textId="77777777" w:rsidR="00EC0915" w:rsidRPr="00EC0915" w:rsidRDefault="00343A79" w:rsidP="00EC0915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EC0915">
        <w:rPr>
          <w:sz w:val="28"/>
          <w:szCs w:val="28"/>
          <w:lang w:val="uk-UA"/>
        </w:rPr>
        <w:t xml:space="preserve">- </w:t>
      </w:r>
      <w:r w:rsidR="00EC0915" w:rsidRPr="00EC0915">
        <w:rPr>
          <w:sz w:val="28"/>
          <w:szCs w:val="28"/>
          <w:lang w:val="uk-UA"/>
        </w:rPr>
        <w:t>стабільного функціонування об’єктів життєдіяльності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об’єктів;</w:t>
      </w:r>
    </w:p>
    <w:p w14:paraId="4DDC0406" w14:textId="77777777" w:rsidR="00EC0915" w:rsidRPr="00784F62" w:rsidRDefault="00EC0915" w:rsidP="00EC0915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784F62">
        <w:rPr>
          <w:sz w:val="28"/>
          <w:szCs w:val="28"/>
          <w:lang w:val="uk-UA"/>
        </w:rPr>
        <w:t>- безпеки та сталої роботи транспортної інфраструктури, послуг поштового зв’язку та всіх видів електричного зв’язку;</w:t>
      </w:r>
    </w:p>
    <w:p w14:paraId="0C9327BC" w14:textId="77777777" w:rsidR="00343A79" w:rsidRPr="00EC0915" w:rsidRDefault="00EC0915" w:rsidP="00EC09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0915">
        <w:rPr>
          <w:rFonts w:ascii="Times New Roman" w:hAnsi="Times New Roman"/>
          <w:sz w:val="28"/>
          <w:szCs w:val="28"/>
        </w:rPr>
        <w:t>- санітарного та епідемічного благополуччя населення</w:t>
      </w:r>
      <w:r w:rsidR="00343A79" w:rsidRPr="00EC0915">
        <w:rPr>
          <w:rFonts w:ascii="Times New Roman" w:hAnsi="Times New Roman"/>
          <w:sz w:val="28"/>
          <w:szCs w:val="28"/>
        </w:rPr>
        <w:t>;</w:t>
      </w:r>
    </w:p>
    <w:p w14:paraId="04680AB4" w14:textId="77777777" w:rsidR="00343A79" w:rsidRPr="00343A79" w:rsidRDefault="00EC0915" w:rsidP="00EC09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організацією та керівництвом за проведенням робіт з ліквідації наслідків надзвичайних ситуацій місцевого рівня;</w:t>
      </w:r>
    </w:p>
    <w:p w14:paraId="266F3FBC" w14:textId="77777777" w:rsidR="00343A79" w:rsidRPr="00343A79" w:rsidRDefault="00EC0915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 xml:space="preserve"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</w:t>
      </w:r>
      <w:proofErr w:type="spellStart"/>
      <w:r w:rsidR="00343A79" w:rsidRPr="00343A79">
        <w:rPr>
          <w:rFonts w:ascii="Times New Roman" w:hAnsi="Times New Roman"/>
          <w:sz w:val="28"/>
          <w:szCs w:val="28"/>
        </w:rPr>
        <w:t>газо-</w:t>
      </w:r>
      <w:proofErr w:type="spellEnd"/>
      <w:r w:rsidR="00343A79" w:rsidRPr="00343A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3A79" w:rsidRPr="00343A79">
        <w:rPr>
          <w:rFonts w:ascii="Times New Roman" w:hAnsi="Times New Roman"/>
          <w:sz w:val="28"/>
          <w:szCs w:val="28"/>
        </w:rPr>
        <w:t>нафто-</w:t>
      </w:r>
      <w:proofErr w:type="spellEnd"/>
      <w:r w:rsidR="00343A79" w:rsidRPr="00343A79">
        <w:rPr>
          <w:rFonts w:ascii="Times New Roman" w:hAnsi="Times New Roman"/>
          <w:sz w:val="28"/>
          <w:szCs w:val="28"/>
        </w:rPr>
        <w:t xml:space="preserve"> або інших трубопроводів, залізничних вузлів, мостів, шляхопроводів тощо;</w:t>
      </w:r>
    </w:p>
    <w:p w14:paraId="14ECC672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2) визначення шляхів та способів вирішення проблемних питань, що виникають під час:</w:t>
      </w:r>
    </w:p>
    <w:p w14:paraId="5A85D143" w14:textId="77777777" w:rsidR="00343A79" w:rsidRPr="00343A79" w:rsidRDefault="00EC0915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функціонування</w:t>
      </w:r>
      <w:r>
        <w:rPr>
          <w:rFonts w:ascii="Times New Roman" w:hAnsi="Times New Roman"/>
          <w:sz w:val="28"/>
          <w:szCs w:val="28"/>
        </w:rPr>
        <w:t xml:space="preserve"> ланки ОТГ</w:t>
      </w:r>
      <w:r w:rsidR="00343A79" w:rsidRPr="00343A79">
        <w:rPr>
          <w:rFonts w:ascii="Times New Roman" w:hAnsi="Times New Roman"/>
          <w:sz w:val="28"/>
          <w:szCs w:val="28"/>
        </w:rPr>
        <w:t xml:space="preserve"> територіальної підсистеми єдиної державної систем</w:t>
      </w:r>
      <w:r>
        <w:rPr>
          <w:rFonts w:ascii="Times New Roman" w:hAnsi="Times New Roman"/>
          <w:sz w:val="28"/>
          <w:szCs w:val="28"/>
        </w:rPr>
        <w:t>и цивільного захисту</w:t>
      </w:r>
      <w:r w:rsidR="00343A79" w:rsidRPr="00343A79">
        <w:rPr>
          <w:rFonts w:ascii="Times New Roman" w:hAnsi="Times New Roman"/>
          <w:sz w:val="28"/>
          <w:szCs w:val="28"/>
        </w:rPr>
        <w:t>;</w:t>
      </w:r>
    </w:p>
    <w:p w14:paraId="5AB9ECFA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здійснення заходів:</w:t>
      </w:r>
    </w:p>
    <w:p w14:paraId="29C51368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- щодо соціального захисту населення, що постраждало внаслідок виникнення надзвичайної ситуації;</w:t>
      </w:r>
    </w:p>
    <w:p w14:paraId="0886356E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- щодо медичного та біологічного захисту населення у разі виникнення надзвичайної ситуації;</w:t>
      </w:r>
    </w:p>
    <w:p w14:paraId="1FBC7CBA" w14:textId="3327457E" w:rsidR="00343A79" w:rsidRDefault="00B61DFC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</w:t>
      </w:r>
      <w:r w:rsidR="00784F62">
        <w:rPr>
          <w:rFonts w:ascii="Times New Roman" w:hAnsi="Times New Roman"/>
          <w:sz w:val="28"/>
          <w:szCs w:val="28"/>
        </w:rPr>
        <w:t>.</w:t>
      </w:r>
    </w:p>
    <w:p w14:paraId="04A1C9FE" w14:textId="77777777" w:rsidR="00784F62" w:rsidRPr="00784F62" w:rsidRDefault="00784F62" w:rsidP="00343A7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1D09B527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4. Комісія відповідно до покладених на неї завдань:</w:t>
      </w:r>
    </w:p>
    <w:p w14:paraId="18775AE2" w14:textId="77777777" w:rsidR="00343A79" w:rsidRPr="00784F62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784F62">
        <w:rPr>
          <w:rFonts w:ascii="Times New Roman" w:hAnsi="Times New Roman"/>
          <w:bCs/>
          <w:i/>
          <w:sz w:val="28"/>
          <w:szCs w:val="28"/>
        </w:rPr>
        <w:t>1) у режимі повсякденної діяльності:</w:t>
      </w:r>
    </w:p>
    <w:p w14:paraId="35E64F0B" w14:textId="77777777" w:rsidR="00343A79" w:rsidRPr="00343A79" w:rsidRDefault="004D2A20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 xml:space="preserve">здійснює координацію </w:t>
      </w:r>
      <w:r w:rsidR="00D96C66">
        <w:rPr>
          <w:rFonts w:ascii="Times New Roman" w:hAnsi="Times New Roman"/>
          <w:sz w:val="28"/>
          <w:szCs w:val="28"/>
        </w:rPr>
        <w:t xml:space="preserve">підприємств, установ, організацій на території ОТГ </w:t>
      </w:r>
      <w:r w:rsidR="00343A79" w:rsidRPr="00343A79">
        <w:rPr>
          <w:rFonts w:ascii="Times New Roman" w:hAnsi="Times New Roman"/>
          <w:sz w:val="28"/>
          <w:szCs w:val="28"/>
        </w:rPr>
        <w:t>щодо виконання цільових і науково-технічних програм, здійснення заходів у сфері цивільного захисту та техногенно-екологічної безпеки;</w:t>
      </w:r>
    </w:p>
    <w:p w14:paraId="5F7322A6" w14:textId="77777777" w:rsidR="00343A79" w:rsidRPr="00343A79" w:rsidRDefault="004D2A20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14:paraId="5F052959" w14:textId="77777777" w:rsidR="00343A79" w:rsidRPr="00343A79" w:rsidRDefault="004D2A20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</w:t>
      </w:r>
    </w:p>
    <w:p w14:paraId="64101C83" w14:textId="77777777" w:rsidR="00343A79" w:rsidRPr="00343A79" w:rsidRDefault="004D2A20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14:paraId="5922BDFB" w14:textId="77777777" w:rsidR="00343A79" w:rsidRPr="00343A79" w:rsidRDefault="004D2A20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координує здійснення заходів щодо профілактики та локалізації інфекційних захворювань, а також запобігання виникненню випадків мас</w:t>
      </w:r>
      <w:r w:rsidR="00F56F27">
        <w:rPr>
          <w:rFonts w:ascii="Times New Roman" w:hAnsi="Times New Roman"/>
          <w:sz w:val="28"/>
          <w:szCs w:val="28"/>
        </w:rPr>
        <w:t>ових харчових отруєнь населення.</w:t>
      </w:r>
    </w:p>
    <w:p w14:paraId="24DF31B5" w14:textId="77777777" w:rsidR="00343A79" w:rsidRPr="00784F62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784F62">
        <w:rPr>
          <w:rFonts w:ascii="Times New Roman" w:hAnsi="Times New Roman"/>
          <w:bCs/>
          <w:i/>
          <w:sz w:val="28"/>
          <w:szCs w:val="28"/>
        </w:rPr>
        <w:t>2) у режимі підвищеної готовності:</w:t>
      </w:r>
    </w:p>
    <w:p w14:paraId="2182B955" w14:textId="77777777" w:rsidR="00343A79" w:rsidRPr="00343A79" w:rsidRDefault="0054459C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об’єктах, прогнозування можливості виникнення надзвичайної ситуації та її масштабів;</w:t>
      </w:r>
    </w:p>
    <w:p w14:paraId="2F0CBDC8" w14:textId="77777777" w:rsidR="00343A79" w:rsidRPr="00343A79" w:rsidRDefault="0054459C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організовує розроблення плану комплексних заходів щодо захисту населення і території у разі виникнення надзвичайної ситуації, забезпечення сталого функціонування господарських об’єктів;</w:t>
      </w:r>
    </w:p>
    <w:p w14:paraId="16D97B93" w14:textId="77777777" w:rsidR="00343A79" w:rsidRPr="00343A79" w:rsidRDefault="0054459C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забезпечує координацію заходів щодо запобігання виникненню надзвичайної ситуації місцевого рівня;</w:t>
      </w:r>
    </w:p>
    <w:p w14:paraId="306668AE" w14:textId="77777777" w:rsidR="00343A79" w:rsidRPr="00343A79" w:rsidRDefault="000A31F0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343A79" w:rsidRPr="00343A79">
        <w:rPr>
          <w:rFonts w:ascii="Times New Roman" w:hAnsi="Times New Roman"/>
          <w:sz w:val="28"/>
          <w:szCs w:val="28"/>
        </w:rPr>
        <w:t>отує пропозиції щодо визначення джерел і порядку фінансування заходів реагування на надзвичайну ситуацію;</w:t>
      </w:r>
    </w:p>
    <w:p w14:paraId="63CAB07A" w14:textId="77777777" w:rsidR="00343A79" w:rsidRPr="00343A79" w:rsidRDefault="000A31F0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14:paraId="71E12D48" w14:textId="77777777" w:rsidR="00343A79" w:rsidRPr="00343A79" w:rsidRDefault="000A31F0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 w14:paraId="669311C0" w14:textId="77777777" w:rsidR="00343A79" w:rsidRPr="00784F62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784F62">
        <w:rPr>
          <w:rFonts w:ascii="Times New Roman" w:hAnsi="Times New Roman"/>
          <w:bCs/>
          <w:i/>
          <w:sz w:val="28"/>
          <w:szCs w:val="28"/>
        </w:rPr>
        <w:t>3) у режимі надзвичайної ситуації:</w:t>
      </w:r>
    </w:p>
    <w:p w14:paraId="331CD07D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забезпечує координацію, організацію робіт та взаємодію органів управління, сил та засобів</w:t>
      </w:r>
      <w:r>
        <w:rPr>
          <w:rFonts w:ascii="Times New Roman" w:hAnsi="Times New Roman"/>
          <w:sz w:val="28"/>
          <w:szCs w:val="28"/>
        </w:rPr>
        <w:t xml:space="preserve"> цивільного захисту ланки ОТГ</w:t>
      </w:r>
      <w:r w:rsidR="00343A79" w:rsidRPr="00343A79">
        <w:rPr>
          <w:rFonts w:ascii="Times New Roman" w:hAnsi="Times New Roman"/>
          <w:sz w:val="28"/>
          <w:szCs w:val="28"/>
        </w:rPr>
        <w:t xml:space="preserve">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14:paraId="737707CD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організовує роботу з локалізації або ліквідації надзвичайної ситуації місцевого рівня;</w:t>
      </w:r>
    </w:p>
    <w:p w14:paraId="38732CBF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14:paraId="35887D2B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14:paraId="5036B608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14:paraId="5DF241D2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14:paraId="31D40B3A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ситуації;</w:t>
      </w:r>
    </w:p>
    <w:p w14:paraId="2EBF862A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приймає рішення щодо попередньої класифікації надзвичайної ситуації за видом, класифікаційними ознаками та рівнем, забезпечує своєчасне подання до</w:t>
      </w:r>
      <w:r>
        <w:rPr>
          <w:rFonts w:ascii="Times New Roman" w:hAnsi="Times New Roman"/>
          <w:sz w:val="28"/>
          <w:szCs w:val="28"/>
        </w:rPr>
        <w:t xml:space="preserve"> територіального органу </w:t>
      </w:r>
      <w:r w:rsidR="00343A79" w:rsidRPr="00343A79">
        <w:rPr>
          <w:rFonts w:ascii="Times New Roman" w:hAnsi="Times New Roman"/>
          <w:sz w:val="28"/>
          <w:szCs w:val="28"/>
        </w:rPr>
        <w:t>ДСНС зазначених матеріалів;</w:t>
      </w:r>
    </w:p>
    <w:p w14:paraId="048AC7C9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 xml:space="preserve">вивчає обставини, що склалися, та подає </w:t>
      </w:r>
      <w:r w:rsidRPr="00C34014">
        <w:rPr>
          <w:rFonts w:ascii="Times New Roman" w:hAnsi="Times New Roman"/>
          <w:sz w:val="28"/>
          <w:szCs w:val="28"/>
        </w:rPr>
        <w:t>виконавчому комітету ради об’єднаної територіальної громади інформацію про вжиті заходи</w:t>
      </w:r>
      <w:r>
        <w:rPr>
          <w:rFonts w:ascii="Times New Roman" w:hAnsi="Times New Roman"/>
          <w:sz w:val="28"/>
          <w:szCs w:val="28"/>
        </w:rPr>
        <w:t xml:space="preserve">, </w:t>
      </w:r>
      <w:r w:rsidR="00343A79" w:rsidRPr="00C34014">
        <w:rPr>
          <w:rFonts w:ascii="Times New Roman" w:hAnsi="Times New Roman"/>
          <w:sz w:val="28"/>
          <w:szCs w:val="28"/>
        </w:rPr>
        <w:t>причини виникнення та результати</w:t>
      </w:r>
      <w:r w:rsidR="00343A79" w:rsidRPr="00343A79">
        <w:rPr>
          <w:rFonts w:ascii="Times New Roman" w:hAnsi="Times New Roman"/>
          <w:sz w:val="28"/>
          <w:szCs w:val="28"/>
        </w:rPr>
        <w:t xml:space="preserve"> ліквідації наслідків надзвичайної ситуації, а також пропозиції щодо подальших</w:t>
      </w:r>
      <w:r>
        <w:rPr>
          <w:rFonts w:ascii="Times New Roman" w:hAnsi="Times New Roman"/>
          <w:sz w:val="28"/>
          <w:szCs w:val="28"/>
        </w:rPr>
        <w:t xml:space="preserve"> дій із запобігання її розвитку.</w:t>
      </w:r>
    </w:p>
    <w:p w14:paraId="5B1F2B48" w14:textId="77777777" w:rsidR="00343A79" w:rsidRPr="00784F62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784F62">
        <w:rPr>
          <w:rFonts w:ascii="Times New Roman" w:hAnsi="Times New Roman"/>
          <w:bCs/>
          <w:i/>
          <w:sz w:val="28"/>
          <w:szCs w:val="28"/>
        </w:rPr>
        <w:t>4) у режимі надзвичайного стану:</w:t>
      </w:r>
    </w:p>
    <w:p w14:paraId="55CC4B03" w14:textId="77777777" w:rsidR="00343A79" w:rsidRPr="00343A79" w:rsidRDefault="00C34014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забезпечує координацію, організацію робіт та взаємодію органів управління та сил</w:t>
      </w:r>
      <w:r>
        <w:rPr>
          <w:rFonts w:ascii="Times New Roman" w:hAnsi="Times New Roman"/>
          <w:sz w:val="28"/>
          <w:szCs w:val="28"/>
        </w:rPr>
        <w:t xml:space="preserve"> цивільного захисту ланки ОТГ</w:t>
      </w:r>
      <w:r w:rsidR="00343A79" w:rsidRPr="00343A79">
        <w:rPr>
          <w:rFonts w:ascii="Times New Roman" w:hAnsi="Times New Roman"/>
          <w:sz w:val="28"/>
          <w:szCs w:val="28"/>
        </w:rPr>
        <w:t xml:space="preserve"> територіальної підсистеми єдиної державної системи цивільного захисту з урахуванням особливостей, що визначаються згідно з вимогами Законів України “Про правовий режим воєнного стану”, “Про правовий режим надзвичайного стану”, а також інших нормативно-правових актів;</w:t>
      </w:r>
    </w:p>
    <w:p w14:paraId="19669479" w14:textId="032488A2" w:rsidR="00343A79" w:rsidRDefault="00DC7010" w:rsidP="00DC70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здійснює заходи, необхідні для відвернення загрози та забезпечення безпеки і здоров’я громадян</w:t>
      </w:r>
      <w:r w:rsidR="00784F62">
        <w:rPr>
          <w:rFonts w:ascii="Times New Roman" w:hAnsi="Times New Roman"/>
          <w:sz w:val="28"/>
          <w:szCs w:val="28"/>
        </w:rPr>
        <w:t>.</w:t>
      </w:r>
    </w:p>
    <w:p w14:paraId="2B9A4E2C" w14:textId="77777777" w:rsidR="00784F62" w:rsidRPr="00784F62" w:rsidRDefault="00784F62" w:rsidP="00DC701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0F5AAC65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5. Комісія має право:</w:t>
      </w:r>
    </w:p>
    <w:p w14:paraId="24944847" w14:textId="5480F8FE" w:rsidR="00343A79" w:rsidRPr="00343A79" w:rsidRDefault="00887253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залучати у разі потреби в установленому законодавством порядку до ліквідації наслідків надзвичайної ситуації місцевого рівня сили і засоби</w:t>
      </w:r>
      <w:r>
        <w:rPr>
          <w:rFonts w:ascii="Times New Roman" w:hAnsi="Times New Roman"/>
          <w:sz w:val="28"/>
          <w:szCs w:val="28"/>
        </w:rPr>
        <w:t xml:space="preserve"> ланки ОТГ </w:t>
      </w:r>
      <w:r w:rsidR="00343A79" w:rsidRPr="00343A79">
        <w:rPr>
          <w:rFonts w:ascii="Times New Roman" w:hAnsi="Times New Roman"/>
          <w:sz w:val="28"/>
          <w:szCs w:val="28"/>
        </w:rPr>
        <w:t>територіальної підсистеми єдиної системи цивільного захисту;</w:t>
      </w:r>
    </w:p>
    <w:p w14:paraId="67A59E5D" w14:textId="77777777" w:rsidR="00343A79" w:rsidRPr="00887253" w:rsidRDefault="00887253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 xml:space="preserve">заслуховувати інформацію </w:t>
      </w:r>
      <w:r w:rsidRPr="00887253">
        <w:rPr>
          <w:rFonts w:ascii="Times New Roman" w:hAnsi="Times New Roman"/>
          <w:sz w:val="28"/>
          <w:szCs w:val="28"/>
        </w:rPr>
        <w:t xml:space="preserve">керівників підприємств, установ та організацій, розташованих в межах адміністративної території ради об’єднаної територіальної громади, з питань, що належать до їх компетенції, </w:t>
      </w:r>
      <w:r>
        <w:rPr>
          <w:rFonts w:ascii="Times New Roman" w:hAnsi="Times New Roman"/>
          <w:sz w:val="28"/>
          <w:szCs w:val="28"/>
        </w:rPr>
        <w:t>і давати їм відповідні доручен</w:t>
      </w:r>
      <w:r w:rsidR="00343A79" w:rsidRPr="00887253">
        <w:rPr>
          <w:rFonts w:ascii="Times New Roman" w:hAnsi="Times New Roman"/>
          <w:sz w:val="28"/>
          <w:szCs w:val="28"/>
        </w:rPr>
        <w:t>ня;</w:t>
      </w:r>
    </w:p>
    <w:p w14:paraId="57B93611" w14:textId="77777777" w:rsidR="00343A79" w:rsidRPr="00343A79" w:rsidRDefault="00887253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 xml:space="preserve">одержувати від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</w:t>
      </w:r>
      <w:r>
        <w:rPr>
          <w:rFonts w:ascii="Times New Roman" w:hAnsi="Times New Roman"/>
          <w:sz w:val="28"/>
          <w:szCs w:val="28"/>
        </w:rPr>
        <w:t>ОТГ</w:t>
      </w:r>
      <w:r w:rsidR="00343A79" w:rsidRPr="00343A79">
        <w:rPr>
          <w:rFonts w:ascii="Times New Roman" w:hAnsi="Times New Roman"/>
          <w:sz w:val="28"/>
          <w:szCs w:val="28"/>
        </w:rPr>
        <w:t>, матеріали і документи, необхідні для вирішення питань, що належать до її компетенції;</w:t>
      </w:r>
    </w:p>
    <w:p w14:paraId="775C13AC" w14:textId="25A68D30" w:rsidR="00343A79" w:rsidRPr="00343A79" w:rsidRDefault="00887253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 xml:space="preserve">залучати до участі у своїй роботі представників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</w:t>
      </w:r>
      <w:r>
        <w:rPr>
          <w:rFonts w:ascii="Times New Roman" w:hAnsi="Times New Roman"/>
          <w:sz w:val="28"/>
          <w:szCs w:val="28"/>
        </w:rPr>
        <w:t xml:space="preserve">ОТГ </w:t>
      </w:r>
      <w:r w:rsidR="00343A79" w:rsidRPr="00343A79">
        <w:rPr>
          <w:rFonts w:ascii="Times New Roman" w:hAnsi="Times New Roman"/>
          <w:sz w:val="28"/>
          <w:szCs w:val="28"/>
        </w:rPr>
        <w:t>(за погодженням з їх керівниками);</w:t>
      </w:r>
    </w:p>
    <w:p w14:paraId="226BA419" w14:textId="01833F2F" w:rsidR="00343A79" w:rsidRDefault="00C64A86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4A86">
        <w:rPr>
          <w:rFonts w:ascii="Times New Roman" w:hAnsi="Times New Roman"/>
          <w:sz w:val="28"/>
          <w:szCs w:val="28"/>
        </w:rPr>
        <w:t>розглядати матеріали розслідувань про причини виникнення і наслідки надзвичайної ситуації та передавати їх уповноваженим органам, які приймають рішення про відкриття та розгляд справи</w:t>
      </w:r>
      <w:r w:rsidR="00343A79" w:rsidRPr="00343A79">
        <w:rPr>
          <w:rFonts w:ascii="Times New Roman" w:hAnsi="Times New Roman"/>
          <w:sz w:val="28"/>
          <w:szCs w:val="28"/>
        </w:rPr>
        <w:t>.</w:t>
      </w:r>
    </w:p>
    <w:p w14:paraId="231BB243" w14:textId="77777777" w:rsidR="00784F62" w:rsidRPr="00784F62" w:rsidRDefault="00784F62" w:rsidP="00343A7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16831B3E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6. Головою комісії є міський голова.</w:t>
      </w:r>
    </w:p>
    <w:p w14:paraId="3EB8C9ED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Роботою комісії керує її голова, а за відсутності голови - за його дорученням заступник міського голови, на якого покладені певні обов’язки.</w:t>
      </w:r>
    </w:p>
    <w:p w14:paraId="52276FF9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Засідання комісії веде голова, а за його відсутності - заступник голови.</w:t>
      </w:r>
    </w:p>
    <w:p w14:paraId="4DFF8C5B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Посадовий склад комісії затверджується рішенням виконавчого ко</w:t>
      </w:r>
      <w:r w:rsidR="00161141">
        <w:rPr>
          <w:rFonts w:ascii="Times New Roman" w:hAnsi="Times New Roman"/>
          <w:sz w:val="28"/>
          <w:szCs w:val="28"/>
        </w:rPr>
        <w:t xml:space="preserve">мітету </w:t>
      </w:r>
      <w:proofErr w:type="spellStart"/>
      <w:r w:rsidR="00161141">
        <w:rPr>
          <w:rFonts w:ascii="Times New Roman" w:hAnsi="Times New Roman"/>
          <w:sz w:val="28"/>
          <w:szCs w:val="28"/>
        </w:rPr>
        <w:t>Долинської</w:t>
      </w:r>
      <w:proofErr w:type="spellEnd"/>
      <w:r w:rsidR="00161141">
        <w:rPr>
          <w:rFonts w:ascii="Times New Roman" w:hAnsi="Times New Roman"/>
          <w:sz w:val="28"/>
          <w:szCs w:val="28"/>
        </w:rPr>
        <w:t xml:space="preserve"> міської ради</w:t>
      </w:r>
      <w:r w:rsidR="00161141" w:rsidRPr="00161141">
        <w:rPr>
          <w:rFonts w:ascii="Times New Roman" w:hAnsi="Times New Roman"/>
          <w:sz w:val="28"/>
          <w:szCs w:val="28"/>
        </w:rPr>
        <w:t xml:space="preserve"> </w:t>
      </w:r>
      <w:r w:rsidRPr="00343A79">
        <w:rPr>
          <w:rFonts w:ascii="Times New Roman" w:hAnsi="Times New Roman"/>
          <w:sz w:val="28"/>
          <w:szCs w:val="28"/>
        </w:rPr>
        <w:t xml:space="preserve">на основі пропозицій </w:t>
      </w:r>
      <w:r w:rsidR="00E4524E" w:rsidRPr="00E4524E">
        <w:rPr>
          <w:rFonts w:ascii="Times New Roman" w:hAnsi="Times New Roman"/>
          <w:sz w:val="28"/>
          <w:szCs w:val="28"/>
        </w:rPr>
        <w:t>структурних підрозділів міської ради</w:t>
      </w:r>
      <w:r w:rsidR="00963296" w:rsidRPr="00E4524E">
        <w:rPr>
          <w:rFonts w:ascii="Times New Roman" w:hAnsi="Times New Roman"/>
          <w:sz w:val="28"/>
          <w:szCs w:val="28"/>
        </w:rPr>
        <w:t xml:space="preserve">, </w:t>
      </w:r>
      <w:r w:rsidRPr="00E4524E">
        <w:rPr>
          <w:rFonts w:ascii="Times New Roman" w:hAnsi="Times New Roman"/>
          <w:sz w:val="28"/>
          <w:szCs w:val="28"/>
        </w:rPr>
        <w:t xml:space="preserve">підприємств, установ та організацій, розташованих на території </w:t>
      </w:r>
      <w:proofErr w:type="spellStart"/>
      <w:r w:rsidR="00963296" w:rsidRPr="00E4524E">
        <w:rPr>
          <w:rFonts w:ascii="Times New Roman" w:hAnsi="Times New Roman"/>
          <w:sz w:val="28"/>
          <w:szCs w:val="28"/>
        </w:rPr>
        <w:t>Долинської</w:t>
      </w:r>
      <w:proofErr w:type="spellEnd"/>
      <w:r w:rsidR="00963296" w:rsidRPr="00E4524E">
        <w:rPr>
          <w:rFonts w:ascii="Times New Roman" w:hAnsi="Times New Roman"/>
          <w:sz w:val="28"/>
          <w:szCs w:val="28"/>
        </w:rPr>
        <w:t xml:space="preserve"> ОТГ.</w:t>
      </w:r>
    </w:p>
    <w:p w14:paraId="5FB86449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 xml:space="preserve">Персональний склад комісії затверджується головою комісії. </w:t>
      </w:r>
    </w:p>
    <w:p w14:paraId="3FEC2D92" w14:textId="7FB95026" w:rsid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Голова комісії організовує її роботу за допомогою секретаря комісії.</w:t>
      </w:r>
    </w:p>
    <w:p w14:paraId="0344B5DF" w14:textId="77777777" w:rsidR="00A25FD0" w:rsidRPr="00A25FD0" w:rsidRDefault="00A25FD0" w:rsidP="00343A7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629D06D7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7. Голова комісії має право:</w:t>
      </w:r>
    </w:p>
    <w:p w14:paraId="3D1C46EA" w14:textId="77777777" w:rsidR="00343A79" w:rsidRPr="00343A79" w:rsidRDefault="001C2B62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14:paraId="00D94C90" w14:textId="77777777" w:rsidR="00343A79" w:rsidRPr="00343A79" w:rsidRDefault="001C2B62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приймати в межах повноважень комісії рішення щодо реагування на надзвичайну ситуацію;</w:t>
      </w:r>
    </w:p>
    <w:p w14:paraId="2B5AE3B7" w14:textId="77777777" w:rsidR="00343A79" w:rsidRPr="00343A79" w:rsidRDefault="001C2B62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14:paraId="58DEAE2F" w14:textId="75B855C2" w:rsidR="00343A79" w:rsidRDefault="001C2B62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3A79" w:rsidRPr="00343A79">
        <w:rPr>
          <w:rFonts w:ascii="Times New Roman" w:hAnsi="Times New Roman"/>
          <w:sz w:val="28"/>
          <w:szCs w:val="28"/>
        </w:rPr>
        <w:t>делегувати на період ліквідації наслідків надзвичайної ситуац</w:t>
      </w:r>
      <w:r w:rsidR="00CE16B1">
        <w:rPr>
          <w:rFonts w:ascii="Times New Roman" w:hAnsi="Times New Roman"/>
          <w:sz w:val="28"/>
          <w:szCs w:val="28"/>
        </w:rPr>
        <w:t>ії свої повноваження заступнику</w:t>
      </w:r>
      <w:r w:rsidR="00343A79" w:rsidRPr="00343A79">
        <w:rPr>
          <w:rFonts w:ascii="Times New Roman" w:hAnsi="Times New Roman"/>
          <w:sz w:val="28"/>
          <w:szCs w:val="28"/>
        </w:rPr>
        <w:t xml:space="preserve"> голови комісії.</w:t>
      </w:r>
    </w:p>
    <w:p w14:paraId="3BBEDEED" w14:textId="77777777" w:rsidR="00A25FD0" w:rsidRPr="00A25FD0" w:rsidRDefault="00A25FD0" w:rsidP="00343A7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71CD2A15" w14:textId="7AABF99C" w:rsid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 xml:space="preserve">8. </w:t>
      </w:r>
      <w:r w:rsidR="00101252">
        <w:rPr>
          <w:rFonts w:ascii="Times New Roman" w:hAnsi="Times New Roman"/>
          <w:sz w:val="28"/>
          <w:szCs w:val="28"/>
        </w:rPr>
        <w:t>Робочим органом к</w:t>
      </w:r>
      <w:r w:rsidR="00101252" w:rsidRPr="00101252">
        <w:rPr>
          <w:rFonts w:ascii="Times New Roman" w:hAnsi="Times New Roman"/>
          <w:sz w:val="28"/>
          <w:szCs w:val="28"/>
        </w:rPr>
        <w:t xml:space="preserve">омісії (секретаріатом), що забезпечує підготовку, скликання та проведення засідань, а також контроль за виконанням її рішень, є </w:t>
      </w:r>
      <w:r w:rsidR="00101252">
        <w:rPr>
          <w:rFonts w:ascii="Times New Roman" w:hAnsi="Times New Roman"/>
          <w:sz w:val="28"/>
          <w:szCs w:val="28"/>
        </w:rPr>
        <w:t xml:space="preserve">сектор з питань надзвичайних ситуацій, цивільного захисту та мобілізаційної роботи управління благоустрою та інфраструктури </w:t>
      </w:r>
      <w:proofErr w:type="spellStart"/>
      <w:r w:rsidR="00101252">
        <w:rPr>
          <w:rFonts w:ascii="Times New Roman" w:hAnsi="Times New Roman"/>
          <w:sz w:val="28"/>
          <w:szCs w:val="28"/>
        </w:rPr>
        <w:t>Долинської</w:t>
      </w:r>
      <w:proofErr w:type="spellEnd"/>
      <w:r w:rsidR="00101252">
        <w:rPr>
          <w:rFonts w:ascii="Times New Roman" w:hAnsi="Times New Roman"/>
          <w:sz w:val="28"/>
          <w:szCs w:val="28"/>
        </w:rPr>
        <w:t xml:space="preserve"> міської ради</w:t>
      </w:r>
      <w:r w:rsidRPr="00101252">
        <w:rPr>
          <w:rFonts w:ascii="Times New Roman" w:hAnsi="Times New Roman"/>
          <w:sz w:val="28"/>
          <w:szCs w:val="28"/>
        </w:rPr>
        <w:t>.</w:t>
      </w:r>
    </w:p>
    <w:p w14:paraId="3293D8F3" w14:textId="77777777" w:rsidR="00A25FD0" w:rsidRPr="00A25FD0" w:rsidRDefault="00A25FD0" w:rsidP="00343A7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66D46A74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9. Комісія проводит</w:t>
      </w:r>
      <w:r w:rsidR="00CA1DC5">
        <w:rPr>
          <w:rFonts w:ascii="Times New Roman" w:hAnsi="Times New Roman"/>
          <w:sz w:val="28"/>
          <w:szCs w:val="28"/>
        </w:rPr>
        <w:t xml:space="preserve">ь засідання на постійній основі, але не менше одного разу на три місяці згідно з планом роботи комісії. </w:t>
      </w:r>
      <w:r w:rsidR="00CA1DC5" w:rsidRPr="00CA1DC5">
        <w:rPr>
          <w:rFonts w:ascii="Times New Roman" w:hAnsi="Times New Roman"/>
          <w:sz w:val="28"/>
          <w:szCs w:val="28"/>
        </w:rPr>
        <w:t>У разі загрози або виникнення</w:t>
      </w:r>
      <w:r w:rsidR="00CA1DC5">
        <w:rPr>
          <w:rFonts w:ascii="Times New Roman" w:hAnsi="Times New Roman"/>
          <w:sz w:val="28"/>
          <w:szCs w:val="28"/>
        </w:rPr>
        <w:t xml:space="preserve"> надзвичайної ситуації, яка </w:t>
      </w:r>
      <w:r w:rsidR="00CA1DC5" w:rsidRPr="00CA1DC5">
        <w:rPr>
          <w:rFonts w:ascii="Times New Roman" w:hAnsi="Times New Roman"/>
          <w:sz w:val="28"/>
          <w:szCs w:val="28"/>
        </w:rPr>
        <w:t>потребує вжиття неві</w:t>
      </w:r>
      <w:r w:rsidR="00CA1DC5">
        <w:rPr>
          <w:rFonts w:ascii="Times New Roman" w:hAnsi="Times New Roman"/>
          <w:sz w:val="28"/>
          <w:szCs w:val="28"/>
        </w:rPr>
        <w:t>дкладних заходів, засідання ком</w:t>
      </w:r>
      <w:r w:rsidR="00CA1DC5" w:rsidRPr="00CA1DC5">
        <w:rPr>
          <w:rFonts w:ascii="Times New Roman" w:hAnsi="Times New Roman"/>
          <w:sz w:val="28"/>
          <w:szCs w:val="28"/>
        </w:rPr>
        <w:t>ісії проводиться невідкладно</w:t>
      </w:r>
      <w:r w:rsidR="00CA1DC5">
        <w:rPr>
          <w:rFonts w:ascii="Times New Roman" w:hAnsi="Times New Roman"/>
          <w:sz w:val="28"/>
          <w:szCs w:val="28"/>
        </w:rPr>
        <w:t>.</w:t>
      </w:r>
      <w:r w:rsidR="00CA1DC5" w:rsidRPr="00CA1DC5">
        <w:rPr>
          <w:rFonts w:ascii="Times New Roman" w:hAnsi="Times New Roman"/>
          <w:sz w:val="28"/>
          <w:szCs w:val="28"/>
        </w:rPr>
        <w:t xml:space="preserve"> </w:t>
      </w:r>
      <w:r w:rsidRPr="00343A79">
        <w:rPr>
          <w:rFonts w:ascii="Times New Roman" w:hAnsi="Times New Roman"/>
          <w:sz w:val="28"/>
          <w:szCs w:val="28"/>
        </w:rPr>
        <w:t xml:space="preserve"> </w:t>
      </w:r>
    </w:p>
    <w:p w14:paraId="7E04C3AC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14:paraId="17D38E08" w14:textId="21004171" w:rsid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lastRenderedPageBreak/>
        <w:t>Рішення комісії оформляється протоколом, який підпису</w:t>
      </w:r>
      <w:r w:rsidR="00963296">
        <w:rPr>
          <w:rFonts w:ascii="Times New Roman" w:hAnsi="Times New Roman"/>
          <w:sz w:val="28"/>
          <w:szCs w:val="28"/>
        </w:rPr>
        <w:t xml:space="preserve">ється головою та </w:t>
      </w:r>
      <w:r w:rsidRPr="00343A79">
        <w:rPr>
          <w:rFonts w:ascii="Times New Roman" w:hAnsi="Times New Roman"/>
          <w:sz w:val="28"/>
          <w:szCs w:val="28"/>
        </w:rPr>
        <w:t>секретарем комісії.</w:t>
      </w:r>
    </w:p>
    <w:p w14:paraId="21DB4872" w14:textId="77777777" w:rsidR="00A25FD0" w:rsidRPr="00A25FD0" w:rsidRDefault="00A25FD0" w:rsidP="00343A7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29FC75CA" w14:textId="77777777" w:rsidR="00343A79" w:rsidRPr="00343A79" w:rsidRDefault="00343A79" w:rsidP="00343A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10. Рішення комісії, прийняті у межах її повноважень, є обов’язковими для ви</w:t>
      </w:r>
      <w:r w:rsidR="008E667C">
        <w:rPr>
          <w:rFonts w:ascii="Times New Roman" w:hAnsi="Times New Roman"/>
          <w:sz w:val="28"/>
          <w:szCs w:val="28"/>
        </w:rPr>
        <w:t xml:space="preserve">конання </w:t>
      </w:r>
      <w:r w:rsidRPr="00343A79">
        <w:rPr>
          <w:rFonts w:ascii="Times New Roman" w:hAnsi="Times New Roman"/>
          <w:sz w:val="28"/>
          <w:szCs w:val="28"/>
        </w:rPr>
        <w:t xml:space="preserve">підприємствами, установами та організаціями, розташованими на території </w:t>
      </w:r>
      <w:proofErr w:type="spellStart"/>
      <w:r w:rsidR="00AC2F32">
        <w:rPr>
          <w:rFonts w:ascii="Times New Roman" w:hAnsi="Times New Roman"/>
          <w:sz w:val="28"/>
          <w:szCs w:val="28"/>
        </w:rPr>
        <w:t>Долинської</w:t>
      </w:r>
      <w:proofErr w:type="spellEnd"/>
      <w:r w:rsidR="00AC2F32">
        <w:rPr>
          <w:rFonts w:ascii="Times New Roman" w:hAnsi="Times New Roman"/>
          <w:sz w:val="28"/>
          <w:szCs w:val="28"/>
        </w:rPr>
        <w:t xml:space="preserve"> ОТГ</w:t>
      </w:r>
      <w:r w:rsidRPr="00343A79">
        <w:rPr>
          <w:rFonts w:ascii="Times New Roman" w:hAnsi="Times New Roman"/>
          <w:sz w:val="28"/>
          <w:szCs w:val="28"/>
        </w:rPr>
        <w:t>.</w:t>
      </w:r>
    </w:p>
    <w:p w14:paraId="553F98A7" w14:textId="544802DA" w:rsidR="00E21030" w:rsidRDefault="00343A79" w:rsidP="00E210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3A79">
        <w:rPr>
          <w:rFonts w:ascii="Times New Roman" w:hAnsi="Times New Roman"/>
          <w:sz w:val="28"/>
          <w:szCs w:val="28"/>
        </w:rPr>
        <w:t>11. За членами комісії на час виконання завдань зберігається заробітна плата за основним місцем роботи.</w:t>
      </w:r>
    </w:p>
    <w:p w14:paraId="69A255CF" w14:textId="77777777" w:rsidR="00A25FD0" w:rsidRPr="00A25FD0" w:rsidRDefault="00A25FD0" w:rsidP="00E2103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3D02972" w14:textId="77777777" w:rsidR="008E667C" w:rsidRPr="00E21030" w:rsidRDefault="00343A79" w:rsidP="00E210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030">
        <w:rPr>
          <w:rFonts w:ascii="Times New Roman" w:hAnsi="Times New Roman"/>
          <w:sz w:val="28"/>
          <w:szCs w:val="28"/>
        </w:rPr>
        <w:t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</w:t>
      </w:r>
      <w:r w:rsidR="008E667C" w:rsidRPr="00E21030">
        <w:rPr>
          <w:rFonts w:ascii="Times New Roman" w:hAnsi="Times New Roman"/>
          <w:sz w:val="28"/>
          <w:szCs w:val="28"/>
        </w:rPr>
        <w:t>ичайної ситуації покладається на відповідні виконавчі органи ради об’єднаної територіальної громади.</w:t>
      </w:r>
    </w:p>
    <w:p w14:paraId="63D2A7AB" w14:textId="77777777" w:rsidR="00343A79" w:rsidRPr="00343A79" w:rsidRDefault="00343A79" w:rsidP="008E66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377403C" w14:textId="77777777" w:rsidR="00343A79" w:rsidRDefault="00343A79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813F7" w14:textId="72A1BC6A" w:rsidR="00473872" w:rsidRDefault="00473872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62438" w14:textId="69685FF8" w:rsidR="00A25FD0" w:rsidRDefault="00A25FD0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368EF3" w14:textId="1C16E2A9" w:rsidR="00A25FD0" w:rsidRDefault="00A25FD0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233D4" w14:textId="77777777" w:rsidR="00A25FD0" w:rsidRDefault="00A25FD0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52C039" w14:textId="77777777" w:rsidR="005D6144" w:rsidRPr="00343A79" w:rsidRDefault="005D6144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A52E36" w14:textId="3250771B" w:rsidR="00343A79" w:rsidRPr="00343A79" w:rsidRDefault="005210D4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Заступниця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Руслана </w:t>
      </w:r>
      <w:proofErr w:type="spellStart"/>
      <w:r>
        <w:rPr>
          <w:rFonts w:ascii="Times New Roman" w:hAnsi="Times New Roman"/>
          <w:sz w:val="28"/>
          <w:szCs w:val="28"/>
        </w:rPr>
        <w:t>Гаврилків</w:t>
      </w:r>
      <w:proofErr w:type="spellEnd"/>
    </w:p>
    <w:p w14:paraId="1AEAAFDA" w14:textId="77777777" w:rsidR="00FE38F6" w:rsidRDefault="00FE38F6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68F6B1" w14:textId="77777777" w:rsidR="00473872" w:rsidRDefault="00473872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CBC7E" w14:textId="77777777" w:rsidR="00FE38F6" w:rsidRDefault="00FE38F6" w:rsidP="00343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7FF99" w14:textId="77777777" w:rsidR="00D6414C" w:rsidRDefault="00D6414C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C5518C" w14:textId="77777777" w:rsidR="002C07B6" w:rsidRDefault="002C07B6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D62DD8" w14:textId="77777777" w:rsidR="00F06292" w:rsidRDefault="00F06292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A983F9" w14:textId="77777777" w:rsidR="00F06292" w:rsidRDefault="00F06292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38AC64" w14:textId="308B1BF7" w:rsidR="00F06292" w:rsidRDefault="00F06292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BCA54D" w14:textId="571E5B41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9FB61D" w14:textId="041A46CA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1A5519" w14:textId="303F963F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73B399" w14:textId="7BBDBDB5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3D3BF" w14:textId="2E7F1E21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B3A65D" w14:textId="50021779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4B670D" w14:textId="16BD65B8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F41164" w14:textId="004C2976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DF385C" w14:textId="0281E683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4DD35" w14:textId="3A5714F6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CC01E0" w14:textId="6270C66A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78BAC2" w14:textId="01A16DB0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F997CF" w14:textId="0A41B3C0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9979AC" w14:textId="3BDD7E0F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39DAFB" w14:textId="3592A2F4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459D6" w14:textId="77777777" w:rsidR="00A25FD0" w:rsidRDefault="00A25FD0" w:rsidP="0029283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25FD0" w:rsidSect="00C52EC5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273BB" w14:textId="77777777" w:rsidR="00501E4B" w:rsidRDefault="00501E4B">
      <w:r>
        <w:separator/>
      </w:r>
    </w:p>
  </w:endnote>
  <w:endnote w:type="continuationSeparator" w:id="0">
    <w:p w14:paraId="72C9BC14" w14:textId="77777777" w:rsidR="00501E4B" w:rsidRDefault="0050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36BBD" w14:textId="77777777" w:rsidR="00D12520" w:rsidRPr="00D12520" w:rsidRDefault="00D12520" w:rsidP="00D12520">
    <w:pPr>
      <w:spacing w:after="0" w:line="240" w:lineRule="auto"/>
      <w:rPr>
        <w:rFonts w:ascii="Times New Roman" w:hAnsi="Times New Roman"/>
        <w:sz w:val="28"/>
        <w:szCs w:val="28"/>
      </w:rPr>
    </w:pPr>
    <w:r w:rsidRPr="00D12520">
      <w:rPr>
        <w:rFonts w:ascii="Times New Roman" w:hAnsi="Times New Roman"/>
        <w:sz w:val="28"/>
        <w:szCs w:val="28"/>
      </w:rPr>
      <w:t>__________________________________________________________________</w:t>
    </w:r>
  </w:p>
  <w:p w14:paraId="7038E908" w14:textId="77777777" w:rsidR="00D12520" w:rsidRPr="00D12520" w:rsidRDefault="00D12520" w:rsidP="00D12520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proofErr w:type="spellStart"/>
    <w:r w:rsidRPr="00D12520">
      <w:rPr>
        <w:rFonts w:ascii="Times New Roman" w:hAnsi="Times New Roman"/>
        <w:sz w:val="18"/>
        <w:szCs w:val="18"/>
      </w:rPr>
      <w:t>Долинська</w:t>
    </w:r>
    <w:proofErr w:type="spellEnd"/>
    <w:r w:rsidRPr="00D12520">
      <w:rPr>
        <w:rFonts w:ascii="Times New Roman" w:hAnsi="Times New Roman"/>
        <w:sz w:val="18"/>
        <w:szCs w:val="18"/>
      </w:rPr>
      <w:t xml:space="preserve"> міська рада</w:t>
    </w:r>
  </w:p>
  <w:p w14:paraId="5250BAA9" w14:textId="77777777" w:rsidR="00D12520" w:rsidRPr="00D12520" w:rsidRDefault="00D12520" w:rsidP="00D12520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D12520">
      <w:rPr>
        <w:rFonts w:ascii="Times New Roman" w:hAnsi="Times New Roman"/>
        <w:sz w:val="18"/>
        <w:szCs w:val="18"/>
      </w:rPr>
      <w:t xml:space="preserve">пр. Незалежності, 5 м. Долина 77054, тел.27035, 27030, </w:t>
    </w:r>
    <w:r w:rsidRPr="00D12520">
      <w:rPr>
        <w:rFonts w:ascii="Times New Roman" w:hAnsi="Times New Roman"/>
        <w:sz w:val="18"/>
        <w:szCs w:val="18"/>
        <w:lang w:val="en-US"/>
      </w:rPr>
      <w:t>e</w:t>
    </w:r>
    <w:r w:rsidRPr="00D12520">
      <w:rPr>
        <w:rFonts w:ascii="Times New Roman" w:hAnsi="Times New Roman"/>
        <w:sz w:val="18"/>
        <w:szCs w:val="18"/>
      </w:rPr>
      <w:t>-</w:t>
    </w:r>
    <w:r w:rsidRPr="00D12520">
      <w:rPr>
        <w:rFonts w:ascii="Times New Roman" w:hAnsi="Times New Roman"/>
        <w:sz w:val="18"/>
        <w:szCs w:val="18"/>
        <w:lang w:val="en-US"/>
      </w:rPr>
      <w:t>mail</w:t>
    </w:r>
    <w:r w:rsidRPr="00D12520">
      <w:rPr>
        <w:rFonts w:ascii="Times New Roman" w:hAnsi="Times New Roman"/>
        <w:sz w:val="18"/>
        <w:szCs w:val="18"/>
      </w:rPr>
      <w:t xml:space="preserve">: </w:t>
    </w:r>
    <w:proofErr w:type="spellStart"/>
    <w:r w:rsidRPr="00D12520">
      <w:rPr>
        <w:rFonts w:ascii="Times New Roman" w:hAnsi="Times New Roman"/>
        <w:sz w:val="18"/>
        <w:szCs w:val="18"/>
        <w:lang w:val="en-US"/>
      </w:rPr>
      <w:t>rada</w:t>
    </w:r>
    <w:proofErr w:type="spellEnd"/>
    <w:r w:rsidRPr="00D12520">
      <w:rPr>
        <w:rFonts w:ascii="Times New Roman" w:hAnsi="Times New Roman"/>
        <w:sz w:val="18"/>
        <w:szCs w:val="18"/>
      </w:rPr>
      <w:t>.</w:t>
    </w:r>
    <w:proofErr w:type="spellStart"/>
    <w:r w:rsidRPr="00D12520">
      <w:rPr>
        <w:rFonts w:ascii="Times New Roman" w:hAnsi="Times New Roman"/>
        <w:sz w:val="18"/>
        <w:szCs w:val="18"/>
        <w:lang w:val="en-US"/>
      </w:rPr>
      <w:t>dolyna</w:t>
    </w:r>
    <w:proofErr w:type="spellEnd"/>
    <w:r w:rsidRPr="00D12520">
      <w:rPr>
        <w:rFonts w:ascii="Times New Roman" w:hAnsi="Times New Roman"/>
        <w:sz w:val="18"/>
        <w:szCs w:val="18"/>
      </w:rPr>
      <w:t>.</w:t>
    </w:r>
    <w:r w:rsidRPr="00D12520">
      <w:rPr>
        <w:rFonts w:ascii="Times New Roman" w:hAnsi="Times New Roman"/>
        <w:sz w:val="18"/>
        <w:szCs w:val="18"/>
        <w:lang w:val="en-US"/>
      </w:rPr>
      <w:t>info</w:t>
    </w:r>
    <w:r w:rsidRPr="00D12520">
      <w:rPr>
        <w:rFonts w:ascii="Times New Roman" w:hAnsi="Times New Roman"/>
        <w:sz w:val="18"/>
        <w:szCs w:val="18"/>
      </w:rPr>
      <w:t>@</w:t>
    </w:r>
    <w:proofErr w:type="spellStart"/>
    <w:r w:rsidRPr="00D12520">
      <w:rPr>
        <w:rFonts w:ascii="Times New Roman" w:hAnsi="Times New Roman"/>
        <w:sz w:val="18"/>
        <w:szCs w:val="18"/>
        <w:lang w:val="en-US"/>
      </w:rPr>
      <w:t>gmail</w:t>
    </w:r>
    <w:proofErr w:type="spellEnd"/>
    <w:r w:rsidRPr="00D12520">
      <w:rPr>
        <w:rFonts w:ascii="Times New Roman" w:hAnsi="Times New Roman"/>
        <w:sz w:val="18"/>
        <w:szCs w:val="18"/>
      </w:rPr>
      <w:t>.</w:t>
    </w:r>
    <w:r w:rsidRPr="00D12520">
      <w:rPr>
        <w:rFonts w:ascii="Times New Roman" w:hAnsi="Times New Roman"/>
        <w:sz w:val="18"/>
        <w:szCs w:val="18"/>
        <w:lang w:val="en-US"/>
      </w:rPr>
      <w:t>com</w:t>
    </w:r>
  </w:p>
  <w:p w14:paraId="7E15CED1" w14:textId="79A1A23C" w:rsidR="00D12520" w:rsidRPr="00D12520" w:rsidRDefault="00D12520" w:rsidP="00D12520">
    <w:pPr>
      <w:spacing w:after="0" w:line="240" w:lineRule="auto"/>
      <w:jc w:val="center"/>
      <w:rPr>
        <w:rFonts w:ascii="Times New Roman" w:hAnsi="Times New Roman"/>
        <w:b/>
        <w:sz w:val="20"/>
      </w:rPr>
    </w:pPr>
    <w:r w:rsidRPr="00D12520">
      <w:rPr>
        <w:rFonts w:ascii="Times New Roman" w:hAnsi="Times New Roman"/>
        <w:b/>
        <w:sz w:val="20"/>
      </w:rPr>
      <w:t>Рішення виконавчого комітету від</w:t>
    </w:r>
    <w:r w:rsidR="007F3929">
      <w:rPr>
        <w:rFonts w:ascii="Times New Roman" w:hAnsi="Times New Roman"/>
        <w:b/>
        <w:sz w:val="20"/>
      </w:rPr>
      <w:t xml:space="preserve"> </w:t>
    </w:r>
    <w:r w:rsidRPr="00D12520">
      <w:rPr>
        <w:rFonts w:ascii="Times New Roman" w:hAnsi="Times New Roman"/>
        <w:b/>
        <w:sz w:val="20"/>
      </w:rPr>
      <w:t xml:space="preserve">28.02.2020. № </w:t>
    </w:r>
    <w:r w:rsidR="007F3929">
      <w:rPr>
        <w:rFonts w:ascii="Times New Roman" w:hAnsi="Times New Roman"/>
        <w:b/>
        <w:sz w:val="20"/>
      </w:rPr>
      <w:t>21</w:t>
    </w:r>
  </w:p>
  <w:p w14:paraId="53388484" w14:textId="63240B99" w:rsidR="00E41BF4" w:rsidRPr="00D12520" w:rsidRDefault="00D12520" w:rsidP="00D12520">
    <w:pPr>
      <w:pStyle w:val="a7"/>
      <w:spacing w:after="0" w:line="240" w:lineRule="auto"/>
      <w:jc w:val="center"/>
      <w:rPr>
        <w:rFonts w:ascii="Times New Roman" w:hAnsi="Times New Roman"/>
      </w:rPr>
    </w:pPr>
    <w:r w:rsidRPr="00D12520">
      <w:rPr>
        <w:rFonts w:ascii="Times New Roman" w:hAnsi="Times New Roman"/>
        <w:sz w:val="18"/>
        <w:szCs w:val="18"/>
        <w:lang w:eastAsia="uk-UA"/>
      </w:rPr>
      <w:t xml:space="preserve">Сторінка </w:t>
    </w:r>
    <w:r w:rsidRPr="00D12520">
      <w:rPr>
        <w:rFonts w:ascii="Times New Roman" w:hAnsi="Times New Roman"/>
        <w:sz w:val="18"/>
        <w:szCs w:val="18"/>
        <w:lang w:eastAsia="uk-UA"/>
      </w:rPr>
      <w:fldChar w:fldCharType="begin"/>
    </w:r>
    <w:r w:rsidRPr="00D12520">
      <w:rPr>
        <w:rFonts w:ascii="Times New Roman" w:hAnsi="Times New Roman"/>
        <w:sz w:val="18"/>
        <w:szCs w:val="18"/>
        <w:lang w:eastAsia="uk-UA"/>
      </w:rPr>
      <w:instrText xml:space="preserve"> PAGE </w:instrText>
    </w:r>
    <w:r w:rsidRPr="00D12520">
      <w:rPr>
        <w:rFonts w:ascii="Times New Roman" w:hAnsi="Times New Roman"/>
        <w:sz w:val="18"/>
        <w:szCs w:val="18"/>
        <w:lang w:eastAsia="uk-UA"/>
      </w:rPr>
      <w:fldChar w:fldCharType="separate"/>
    </w:r>
    <w:r w:rsidR="003902A5">
      <w:rPr>
        <w:rFonts w:ascii="Times New Roman" w:hAnsi="Times New Roman"/>
        <w:noProof/>
        <w:sz w:val="18"/>
        <w:szCs w:val="18"/>
        <w:lang w:eastAsia="uk-UA"/>
      </w:rPr>
      <w:t>1</w:t>
    </w:r>
    <w:r w:rsidRPr="00D12520">
      <w:rPr>
        <w:rFonts w:ascii="Times New Roman" w:hAnsi="Times New Roman"/>
        <w:sz w:val="18"/>
        <w:szCs w:val="18"/>
        <w:lang w:eastAsia="uk-UA"/>
      </w:rPr>
      <w:fldChar w:fldCharType="end"/>
    </w:r>
    <w:r w:rsidRPr="00D12520">
      <w:rPr>
        <w:rFonts w:ascii="Times New Roman" w:hAnsi="Times New Roman"/>
        <w:sz w:val="18"/>
        <w:szCs w:val="18"/>
        <w:lang w:eastAsia="uk-UA"/>
      </w:rPr>
      <w:t xml:space="preserve"> з </w:t>
    </w:r>
    <w:r w:rsidR="00592779">
      <w:rPr>
        <w:rFonts w:ascii="Times New Roman" w:hAnsi="Times New Roman"/>
        <w:sz w:val="18"/>
        <w:szCs w:val="18"/>
        <w:lang w:eastAsia="uk-UA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B8AEF" w14:textId="77777777" w:rsidR="00501E4B" w:rsidRDefault="00501E4B">
      <w:r>
        <w:separator/>
      </w:r>
    </w:p>
  </w:footnote>
  <w:footnote w:type="continuationSeparator" w:id="0">
    <w:p w14:paraId="3432F786" w14:textId="77777777" w:rsidR="00501E4B" w:rsidRDefault="0050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67AA"/>
    <w:multiLevelType w:val="hybridMultilevel"/>
    <w:tmpl w:val="488C8218"/>
    <w:lvl w:ilvl="0" w:tplc="3AEE22EE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565F3819"/>
    <w:multiLevelType w:val="hybridMultilevel"/>
    <w:tmpl w:val="92C87B8E"/>
    <w:lvl w:ilvl="0" w:tplc="74F20B02">
      <w:start w:val="3"/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2"/>
    <w:rsid w:val="000117CE"/>
    <w:rsid w:val="00052DB6"/>
    <w:rsid w:val="00095AF0"/>
    <w:rsid w:val="00096641"/>
    <w:rsid w:val="000A31F0"/>
    <w:rsid w:val="000B0A62"/>
    <w:rsid w:val="000C0083"/>
    <w:rsid w:val="000D3407"/>
    <w:rsid w:val="000F0527"/>
    <w:rsid w:val="000F5390"/>
    <w:rsid w:val="00101252"/>
    <w:rsid w:val="00112971"/>
    <w:rsid w:val="00125A85"/>
    <w:rsid w:val="00154B4A"/>
    <w:rsid w:val="00161141"/>
    <w:rsid w:val="001C2B62"/>
    <w:rsid w:val="001D0765"/>
    <w:rsid w:val="00201219"/>
    <w:rsid w:val="002612B9"/>
    <w:rsid w:val="00292836"/>
    <w:rsid w:val="002A2749"/>
    <w:rsid w:val="002B3369"/>
    <w:rsid w:val="002C07B6"/>
    <w:rsid w:val="002C3532"/>
    <w:rsid w:val="002C5072"/>
    <w:rsid w:val="002E240D"/>
    <w:rsid w:val="00301609"/>
    <w:rsid w:val="00314E44"/>
    <w:rsid w:val="00343A79"/>
    <w:rsid w:val="00347AA0"/>
    <w:rsid w:val="003902A5"/>
    <w:rsid w:val="00394061"/>
    <w:rsid w:val="003A6AD5"/>
    <w:rsid w:val="003C200C"/>
    <w:rsid w:val="003D45A5"/>
    <w:rsid w:val="00405B6D"/>
    <w:rsid w:val="00406B8E"/>
    <w:rsid w:val="0041543C"/>
    <w:rsid w:val="00425FAC"/>
    <w:rsid w:val="0045197F"/>
    <w:rsid w:val="00467AFD"/>
    <w:rsid w:val="00473872"/>
    <w:rsid w:val="00476BAB"/>
    <w:rsid w:val="004C2932"/>
    <w:rsid w:val="004D2A20"/>
    <w:rsid w:val="004F7684"/>
    <w:rsid w:val="00501E4B"/>
    <w:rsid w:val="0051134F"/>
    <w:rsid w:val="00511651"/>
    <w:rsid w:val="00517720"/>
    <w:rsid w:val="005210D4"/>
    <w:rsid w:val="00525665"/>
    <w:rsid w:val="0054459C"/>
    <w:rsid w:val="00544F7E"/>
    <w:rsid w:val="00555B12"/>
    <w:rsid w:val="00567B15"/>
    <w:rsid w:val="00592779"/>
    <w:rsid w:val="005A2850"/>
    <w:rsid w:val="005B2C05"/>
    <w:rsid w:val="005B3E36"/>
    <w:rsid w:val="005D6144"/>
    <w:rsid w:val="006148F5"/>
    <w:rsid w:val="0063398B"/>
    <w:rsid w:val="0064476E"/>
    <w:rsid w:val="00655CC8"/>
    <w:rsid w:val="00663601"/>
    <w:rsid w:val="00723E4B"/>
    <w:rsid w:val="00745D51"/>
    <w:rsid w:val="00762AE8"/>
    <w:rsid w:val="00784F62"/>
    <w:rsid w:val="00793C3F"/>
    <w:rsid w:val="007B5DB9"/>
    <w:rsid w:val="007C1C97"/>
    <w:rsid w:val="007C54E8"/>
    <w:rsid w:val="007E0EF4"/>
    <w:rsid w:val="007F3929"/>
    <w:rsid w:val="0084721A"/>
    <w:rsid w:val="0085664A"/>
    <w:rsid w:val="0087067A"/>
    <w:rsid w:val="00887253"/>
    <w:rsid w:val="00887CED"/>
    <w:rsid w:val="00894378"/>
    <w:rsid w:val="008B2235"/>
    <w:rsid w:val="008B4DCA"/>
    <w:rsid w:val="008C3C1E"/>
    <w:rsid w:val="008E667C"/>
    <w:rsid w:val="008F1C21"/>
    <w:rsid w:val="008F2B82"/>
    <w:rsid w:val="00902726"/>
    <w:rsid w:val="0093295B"/>
    <w:rsid w:val="00947CC7"/>
    <w:rsid w:val="00963296"/>
    <w:rsid w:val="00982F38"/>
    <w:rsid w:val="00991739"/>
    <w:rsid w:val="009B32FD"/>
    <w:rsid w:val="009E5C8A"/>
    <w:rsid w:val="009F7F00"/>
    <w:rsid w:val="00A25FD0"/>
    <w:rsid w:val="00A46602"/>
    <w:rsid w:val="00A6715B"/>
    <w:rsid w:val="00A805AE"/>
    <w:rsid w:val="00A84A39"/>
    <w:rsid w:val="00AC2F32"/>
    <w:rsid w:val="00AD72DA"/>
    <w:rsid w:val="00AE4936"/>
    <w:rsid w:val="00AE7FBB"/>
    <w:rsid w:val="00AF25A9"/>
    <w:rsid w:val="00AF2C54"/>
    <w:rsid w:val="00B2748C"/>
    <w:rsid w:val="00B561C1"/>
    <w:rsid w:val="00B569DC"/>
    <w:rsid w:val="00B61DFC"/>
    <w:rsid w:val="00B63766"/>
    <w:rsid w:val="00B64BE4"/>
    <w:rsid w:val="00B753B4"/>
    <w:rsid w:val="00B77B6A"/>
    <w:rsid w:val="00B83B94"/>
    <w:rsid w:val="00BA20CC"/>
    <w:rsid w:val="00BD6185"/>
    <w:rsid w:val="00C14E79"/>
    <w:rsid w:val="00C24649"/>
    <w:rsid w:val="00C2504C"/>
    <w:rsid w:val="00C34014"/>
    <w:rsid w:val="00C51C30"/>
    <w:rsid w:val="00C52EC5"/>
    <w:rsid w:val="00C64A86"/>
    <w:rsid w:val="00C662C7"/>
    <w:rsid w:val="00CA1DC5"/>
    <w:rsid w:val="00CE16B1"/>
    <w:rsid w:val="00CE50D2"/>
    <w:rsid w:val="00CF26F5"/>
    <w:rsid w:val="00D0582F"/>
    <w:rsid w:val="00D12520"/>
    <w:rsid w:val="00D13C12"/>
    <w:rsid w:val="00D34C5A"/>
    <w:rsid w:val="00D52921"/>
    <w:rsid w:val="00D60C97"/>
    <w:rsid w:val="00D62E80"/>
    <w:rsid w:val="00D6414C"/>
    <w:rsid w:val="00D67BB0"/>
    <w:rsid w:val="00D96C66"/>
    <w:rsid w:val="00DB2616"/>
    <w:rsid w:val="00DC7010"/>
    <w:rsid w:val="00E01554"/>
    <w:rsid w:val="00E01D5E"/>
    <w:rsid w:val="00E21030"/>
    <w:rsid w:val="00E41BF4"/>
    <w:rsid w:val="00E4524E"/>
    <w:rsid w:val="00E45FC0"/>
    <w:rsid w:val="00E94795"/>
    <w:rsid w:val="00EC0915"/>
    <w:rsid w:val="00EC1593"/>
    <w:rsid w:val="00EE1FF1"/>
    <w:rsid w:val="00EF6B54"/>
    <w:rsid w:val="00EF7F8B"/>
    <w:rsid w:val="00F02D47"/>
    <w:rsid w:val="00F06292"/>
    <w:rsid w:val="00F22132"/>
    <w:rsid w:val="00F55215"/>
    <w:rsid w:val="00F56F27"/>
    <w:rsid w:val="00F82320"/>
    <w:rsid w:val="00F830BC"/>
    <w:rsid w:val="00FB231B"/>
    <w:rsid w:val="00FD762C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A16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E8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next w:val="a"/>
    <w:qFormat/>
    <w:locked/>
    <w:rsid w:val="00655C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61C1"/>
    <w:pPr>
      <w:ind w:left="720"/>
    </w:pPr>
  </w:style>
  <w:style w:type="paragraph" w:styleId="a3">
    <w:name w:val="Body Text"/>
    <w:basedOn w:val="a"/>
    <w:rsid w:val="00655CC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4">
    <w:name w:val="Subtitle"/>
    <w:basedOn w:val="a"/>
    <w:qFormat/>
    <w:locked/>
    <w:rsid w:val="00655CC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5">
    <w:name w:val="Balloon Text"/>
    <w:basedOn w:val="a"/>
    <w:semiHidden/>
    <w:rsid w:val="00991739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544F7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rsid w:val="00544F7E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544F7E"/>
    <w:pPr>
      <w:tabs>
        <w:tab w:val="center" w:pos="4819"/>
        <w:tab w:val="right" w:pos="9639"/>
      </w:tabs>
    </w:pPr>
  </w:style>
  <w:style w:type="table" w:styleId="a8">
    <w:name w:val="Table Grid"/>
    <w:basedOn w:val="a1"/>
    <w:locked/>
    <w:rsid w:val="00CF26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0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C52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E8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next w:val="a"/>
    <w:qFormat/>
    <w:locked/>
    <w:rsid w:val="00655C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61C1"/>
    <w:pPr>
      <w:ind w:left="720"/>
    </w:pPr>
  </w:style>
  <w:style w:type="paragraph" w:styleId="a3">
    <w:name w:val="Body Text"/>
    <w:basedOn w:val="a"/>
    <w:rsid w:val="00655CC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4">
    <w:name w:val="Subtitle"/>
    <w:basedOn w:val="a"/>
    <w:qFormat/>
    <w:locked/>
    <w:rsid w:val="00655CC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5">
    <w:name w:val="Balloon Text"/>
    <w:basedOn w:val="a"/>
    <w:semiHidden/>
    <w:rsid w:val="00991739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544F7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rsid w:val="00544F7E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544F7E"/>
    <w:pPr>
      <w:tabs>
        <w:tab w:val="center" w:pos="4819"/>
        <w:tab w:val="right" w:pos="9639"/>
      </w:tabs>
    </w:pPr>
  </w:style>
  <w:style w:type="table" w:styleId="a8">
    <w:name w:val="Table Grid"/>
    <w:basedOn w:val="a1"/>
    <w:locked/>
    <w:rsid w:val="00CF26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0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C5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8201</Words>
  <Characters>4675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створення комісії з питань ТЕБ та НС</vt:lpstr>
      <vt:lpstr>Про створення комісії з питань ТЕБ та НС</vt:lpstr>
    </vt:vector>
  </TitlesOfParts>
  <Company>SPecialiST RePack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комісії з питань ТЕБ та НС</dc:title>
  <dc:creator>USER</dc:creator>
  <cp:lastModifiedBy>ДМР</cp:lastModifiedBy>
  <cp:revision>15</cp:revision>
  <cp:lastPrinted>2016-06-03T12:15:00Z</cp:lastPrinted>
  <dcterms:created xsi:type="dcterms:W3CDTF">2020-02-26T06:40:00Z</dcterms:created>
  <dcterms:modified xsi:type="dcterms:W3CDTF">2020-03-02T11:49:00Z</dcterms:modified>
</cp:coreProperties>
</file>