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87" w:rsidRPr="00431987" w:rsidRDefault="00431987" w:rsidP="00431987">
      <w:pPr>
        <w:shd w:val="clear" w:color="auto" w:fill="FFFFFF"/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ЗАТВЕРДЖЕНО</w:t>
      </w:r>
    </w:p>
    <w:p w:rsidR="00431987" w:rsidRPr="00431987" w:rsidRDefault="00431987" w:rsidP="00431987">
      <w:pPr>
        <w:shd w:val="clear" w:color="auto" w:fill="FFFFFF"/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Розпорядження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міського голови</w:t>
      </w:r>
    </w:p>
    <w:p w:rsidR="00431987" w:rsidRPr="00431987" w:rsidRDefault="00431987" w:rsidP="00431987">
      <w:pPr>
        <w:shd w:val="clear" w:color="auto" w:fill="FFFFFF"/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bookmarkStart w:id="0" w:name="_GoBack"/>
      <w:bookmarkEnd w:id="0"/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</w:t>
      </w:r>
      <w:r w:rsidR="00A013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22.07.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21 року 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№</w:t>
      </w:r>
      <w:r w:rsidR="00A013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191</w:t>
      </w:r>
    </w:p>
    <w:p w:rsidR="00431987" w:rsidRPr="006E236A" w:rsidRDefault="00431987" w:rsidP="004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16"/>
          <w:szCs w:val="16"/>
          <w:lang w:val="uk-UA" w:eastAsia="uk-UA"/>
        </w:rPr>
      </w:pPr>
    </w:p>
    <w:p w:rsidR="00431987" w:rsidRPr="00F212A1" w:rsidRDefault="00431987" w:rsidP="00431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212A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ПОЛОЖЕННЯ</w:t>
      </w:r>
    </w:p>
    <w:p w:rsidR="00431987" w:rsidRPr="00F212A1" w:rsidRDefault="00431987" w:rsidP="00DC0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212A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 проведення атестації посадових осіб</w:t>
      </w:r>
    </w:p>
    <w:p w:rsidR="00431987" w:rsidRPr="00F212A1" w:rsidRDefault="00431987" w:rsidP="00DC0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212A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Долинської міської  ради</w:t>
      </w:r>
    </w:p>
    <w:p w:rsidR="00431987" w:rsidRPr="006E236A" w:rsidRDefault="00431987" w:rsidP="004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431987" w:rsidRPr="00431987" w:rsidRDefault="00431987" w:rsidP="0043198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Загальна частина</w:t>
      </w:r>
    </w:p>
    <w:p w:rsidR="00431987" w:rsidRPr="00DF70B5" w:rsidRDefault="00431987" w:rsidP="004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431987" w:rsidRPr="00431987" w:rsidRDefault="00431987" w:rsidP="004319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Положення про проведення атестації посадових осіб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Долинської міської 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ради (далі – Положення) розроблене відповідно до статті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17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службу в органах місцевого самоврядування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»,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постанови Кабінету Міністрів України від 26.10.2001 №1440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затвердження Типового положення про проведення атестації посадових осіб місцевого самоврядування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(зі змінами).</w:t>
      </w:r>
    </w:p>
    <w:p w:rsidR="00431987" w:rsidRPr="00431987" w:rsidRDefault="00431987" w:rsidP="004319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Атестація посадових осіб місцевого самоврядування (далі – посадові особи) проводиться один раз на 4 роки з метою оцінки їх результатів роботи, ділових та професійних якостей, виявлених працівниками при виконанні посадових обов’язків, визначених посадовими інструкціями, що затверджені </w:t>
      </w:r>
      <w:r w:rsidR="00575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міським головою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431987" w:rsidRPr="00431987" w:rsidRDefault="00431987" w:rsidP="005758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1.3.</w:t>
      </w:r>
      <w:r w:rsidR="00575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Атестації підлягають посадові особи усіх рівнів, у тому числі й ті, які внаслідок організаційних змін обій</w:t>
      </w:r>
      <w:r w:rsidR="006E23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мають посади менше ніж один рік, якщо їхні посадові обов’язки не змінились.</w:t>
      </w:r>
    </w:p>
    <w:p w:rsidR="00431987" w:rsidRPr="00431987" w:rsidRDefault="00431987" w:rsidP="004319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 підлягають атестації міський голова, секретар міської ради,</w:t>
      </w:r>
      <w:r w:rsidR="006E23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старости, особи, які перебувають на займаній посаді менше, ніж один рік,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вагітні жінки чи жінки, які працюють менше ніж один рік після виходу на роботу з відпустки по вагітності і пологах чи догляду за дитиною, особи, прийняті на роботу на визначений строк.</w:t>
      </w:r>
    </w:p>
    <w:p w:rsidR="00431987" w:rsidRPr="00431987" w:rsidRDefault="00431987" w:rsidP="004319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Особи, призначені на посаду на визначений строк, та вагітні жінки можуть проходити атестацію за власним бажанням.</w:t>
      </w:r>
    </w:p>
    <w:p w:rsidR="00431987" w:rsidRPr="00431987" w:rsidRDefault="00431987" w:rsidP="005758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1.4.</w:t>
      </w:r>
      <w:r w:rsidR="00575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період між атестаціями проводиться щорічна оцінка виконання посадовими особами покладених на них завдань та обов’язків у порядку, затвердженому розпорядженням міського голови, з урахуванням цього Положення та методичних рекомендацій, що розробляються Національним агентством України з питань державної служби.</w:t>
      </w:r>
    </w:p>
    <w:p w:rsidR="00431987" w:rsidRPr="006E236A" w:rsidRDefault="00431987" w:rsidP="004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431987" w:rsidRPr="000876EE" w:rsidRDefault="00431987" w:rsidP="000876E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876E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Організація та проведення атестації</w:t>
      </w:r>
    </w:p>
    <w:p w:rsidR="00431987" w:rsidRPr="00DF70B5" w:rsidRDefault="00431987" w:rsidP="004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431987" w:rsidRPr="00431987" w:rsidRDefault="00431987" w:rsidP="005758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2.1.</w:t>
      </w:r>
      <w:r w:rsidR="0057588D"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організації та проведення атестації згідно з розпорядженням міського голови утворюється атестаційна комісія у складі голови комісії, секретаря та членів комісії.</w:t>
      </w:r>
    </w:p>
    <w:p w:rsidR="00431987" w:rsidRPr="00431987" w:rsidRDefault="00431987" w:rsidP="004319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Головою атестаційної комісії призначається </w:t>
      </w:r>
      <w:r w:rsidRPr="00F212A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секретар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ради.</w:t>
      </w:r>
    </w:p>
    <w:p w:rsidR="00431987" w:rsidRPr="00431987" w:rsidRDefault="00431987" w:rsidP="004319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складу атестаційної комісії включаються керівники </w:t>
      </w:r>
      <w:r w:rsidR="00575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структурних підрозділів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ради,</w:t>
      </w:r>
      <w:r w:rsidR="00575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представники що ведуть </w:t>
      </w:r>
      <w:r w:rsidR="0057588D"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кадров</w:t>
      </w:r>
      <w:r w:rsidR="00575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="0057588D"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юридичн</w:t>
      </w:r>
      <w:r w:rsidR="00575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="0057588D"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питання.</w:t>
      </w:r>
    </w:p>
    <w:p w:rsidR="00431987" w:rsidRPr="00431987" w:rsidRDefault="00431987" w:rsidP="005758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2.2.</w:t>
      </w:r>
      <w:r w:rsidR="00575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Кількісний та персональний склад атестаційної комісії, термін і графік проведення атестації затверджуються розпорядженням міського голови і доводяться до відома посадових осіб, які атестуються, не пізніше ніж за місяць до проведення атестації керівниками </w:t>
      </w:r>
      <w:r w:rsidR="00575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структурних підрозділів 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міської ради.</w:t>
      </w:r>
    </w:p>
    <w:p w:rsidR="00431987" w:rsidRPr="00431987" w:rsidRDefault="00431987" w:rsidP="000876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2.3.</w:t>
      </w:r>
      <w:r w:rsidR="00CC0A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Списки посадових осіб місцевого самоврядування, які підлягають атестації затверджуються розпорядженням міського голови.</w:t>
      </w:r>
    </w:p>
    <w:p w:rsidR="00431987" w:rsidRPr="00431987" w:rsidRDefault="00431987" w:rsidP="000876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2.4.</w:t>
      </w:r>
      <w:r w:rsidR="000876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Атестаційна комісія працює гласно. Посадова особа має право попередньо ознайомитися з матеріалами її атестації та брати участь у засіданні атестаційної комісії, на якому розглядається питання про її атестування.</w:t>
      </w:r>
    </w:p>
    <w:p w:rsidR="00431987" w:rsidRPr="00431987" w:rsidRDefault="00431987" w:rsidP="000876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2.5. Атестаційна комісія повинна забезпечувати об’єктивний розгляд і професійну оцінку діяльності посадової особи, яка атестується, зокрема щодо виконання покладених на неї службових обов’язків, знання та користування у своїй роботі державною мовою, а також принциповий підхід у підготовці рекомендацій для подальшого використання її досвіду і знань у роботі </w:t>
      </w:r>
      <w:r w:rsidR="000876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відповідного структурного підрозділу Долинської 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міської ради.</w:t>
      </w:r>
    </w:p>
    <w:p w:rsidR="00431987" w:rsidRPr="00431987" w:rsidRDefault="00431987" w:rsidP="000876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</w:t>
      </w:r>
      <w:r w:rsidR="000876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0876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Атестація керівників структурних підрозділів апарату міської ради, які увійшли до складу атестаційної комісії, передує атестації інших працівників цих підрозділів.</w:t>
      </w:r>
    </w:p>
    <w:p w:rsidR="00431987" w:rsidRPr="00431987" w:rsidRDefault="00431987" w:rsidP="000876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</w:t>
      </w:r>
      <w:r w:rsidR="000876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0876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кожну посадову особу, яка підлягає атестації, складається службова характеристика (додаток</w:t>
      </w:r>
      <w:r w:rsidR="000876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1), що підписується </w:t>
      </w:r>
      <w:r w:rsidR="006E23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безпосереднім 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керівником, і подається до атестаційної комісії не пізніше ніж за тиждень до проведення атестації.</w:t>
      </w:r>
    </w:p>
    <w:p w:rsidR="00431987" w:rsidRPr="00431987" w:rsidRDefault="00431987" w:rsidP="004319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Службова характеристика повинна містити аналіз виконання посадовою особою службових обов’язків, відомості про обсяг, якість, своєчасність і самостійність виконання роботи, ділові якості (ініціативність, відповідальність), стосунків з колегами, знання та користування у своїй роботі державною мовою, інформацію про підготовку, перепідготовку, підвищення кваліфікації, результати щорічних оцінок за період, що минув після попередньої атестації тощо.</w:t>
      </w:r>
    </w:p>
    <w:p w:rsidR="00431987" w:rsidRPr="00431987" w:rsidRDefault="00431987" w:rsidP="004319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Посадова особа ознайомлюється із службовою характеристикою до атестації під час співбесіди з безпосереднім керівником.</w:t>
      </w:r>
    </w:p>
    <w:p w:rsidR="00431987" w:rsidRPr="00431987" w:rsidRDefault="00431987" w:rsidP="004319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разі незгоди з відомостями, викладеними у службовій характеристиці, посадова особа може подати до атестаційної комісії відповідну заяву, обґрунтування, додаткові відомості щодо своєї службової діяльності.</w:t>
      </w:r>
    </w:p>
    <w:p w:rsidR="00431987" w:rsidRPr="00431987" w:rsidRDefault="00431987" w:rsidP="000876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</w:t>
      </w:r>
      <w:r w:rsidR="000876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0876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засідання атестаційної комісії запрошуються посадова особа, яка атестується, та керівник підрозділу, в якому працює посадова особа. Якщо посадова особа не з’явилася на засідання комісії без поважних причин, комісія має право провести атестацію за її відсутності.</w:t>
      </w:r>
    </w:p>
    <w:p w:rsidR="00431987" w:rsidRPr="00DF70B5" w:rsidRDefault="00431987" w:rsidP="004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31987" w:rsidRPr="000876EE" w:rsidRDefault="00431987" w:rsidP="000876E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876E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 атестаційної комісії</w:t>
      </w:r>
    </w:p>
    <w:p w:rsidR="00431987" w:rsidRPr="00DF70B5" w:rsidRDefault="00431987" w:rsidP="004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431987" w:rsidRPr="00431987" w:rsidRDefault="00431987" w:rsidP="000876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3.1.</w:t>
      </w:r>
      <w:r w:rsidR="000876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результатами атестації атестаційна комісія заповнює атестаційний лист (додаток 2)</w:t>
      </w:r>
      <w:r w:rsidR="000876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 якого вноситься один з таких висновків:</w:t>
      </w:r>
    </w:p>
    <w:p w:rsidR="00431987" w:rsidRPr="00431987" w:rsidRDefault="00431987" w:rsidP="000876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="000876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відповідність займаній посаді;</w:t>
      </w:r>
    </w:p>
    <w:p w:rsidR="00431987" w:rsidRPr="00431987" w:rsidRDefault="00431987" w:rsidP="000876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="000876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відповідність займаній посаді за певних умов (здобуття освіти, проходження стажування, набуття відповідних навичок, підвищення кваліфікації тощо);</w:t>
      </w:r>
    </w:p>
    <w:p w:rsidR="00431987" w:rsidRPr="00431987" w:rsidRDefault="00431987" w:rsidP="000876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="000876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невідповідність займаній посаді.</w:t>
      </w:r>
    </w:p>
    <w:p w:rsidR="00431987" w:rsidRPr="00431987" w:rsidRDefault="00431987" w:rsidP="000876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3.2.</w:t>
      </w:r>
      <w:r w:rsidR="000876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Результати атестації мають рекомендаційний характер.</w:t>
      </w:r>
    </w:p>
    <w:p w:rsidR="00431987" w:rsidRPr="00431987" w:rsidRDefault="00431987" w:rsidP="000876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Відповідно до висновку атестаційна комісія пропонує міському голові:</w:t>
      </w:r>
    </w:p>
    <w:p w:rsidR="00431987" w:rsidRPr="00431987" w:rsidRDefault="00431987" w:rsidP="000876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="000876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визнати посадову особу атестованою;</w:t>
      </w:r>
    </w:p>
    <w:p w:rsidR="00431987" w:rsidRPr="00431987" w:rsidRDefault="00431987" w:rsidP="000876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-</w:t>
      </w:r>
      <w:r w:rsidR="000876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призначити протягом року повторне атестування (за згодою посадової особи);</w:t>
      </w:r>
    </w:p>
    <w:p w:rsidR="00431987" w:rsidRPr="00431987" w:rsidRDefault="00431987" w:rsidP="000876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="000876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зарахувати посадову особу до кадрового резерву або призначити її на вищу посаду;</w:t>
      </w:r>
    </w:p>
    <w:p w:rsidR="00431987" w:rsidRPr="00431987" w:rsidRDefault="000876EE" w:rsidP="000876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431987"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перевести посадову особу на іншу посаду, що відповідає її кваліфікації, або звільнити її із займаної посади.</w:t>
      </w:r>
    </w:p>
    <w:p w:rsidR="00431987" w:rsidRPr="00431987" w:rsidRDefault="00431987" w:rsidP="000876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Кожна рекомендація повинна мати відповідне обґрунтування.</w:t>
      </w:r>
    </w:p>
    <w:p w:rsidR="00431987" w:rsidRPr="00431987" w:rsidRDefault="00431987" w:rsidP="000876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3.3.</w:t>
      </w:r>
      <w:r w:rsidR="000876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Засідання</w:t>
      </w:r>
      <w:r w:rsidR="000876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комісії</w:t>
      </w:r>
      <w:r w:rsidR="000876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вважається правоможним, якщо на ньому присутні не менш як 3/4 її складу. Рішення комісії приймається стосовно кожної посадової особи, яка атестується, простою більшістю голосів членів атестаційної комісії. У разі однакової кількості голосів членів атестаційної комісії рішення приймається на користь посадової особи. Голосування проводиться у відсутності особи, яка атестується.</w:t>
      </w:r>
    </w:p>
    <w:p w:rsidR="00431987" w:rsidRPr="00431987" w:rsidRDefault="00431987" w:rsidP="000876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3.4.</w:t>
      </w:r>
      <w:r w:rsidR="000876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Голова атестаційної комісії повідомляє міському голові про результати кожного засідання.</w:t>
      </w:r>
    </w:p>
    <w:p w:rsidR="00431987" w:rsidRPr="00431987" w:rsidRDefault="00431987" w:rsidP="000876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3.5.</w:t>
      </w:r>
      <w:r w:rsidR="000876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результатами атестації міський голова видає відповідне розпорядження.</w:t>
      </w:r>
    </w:p>
    <w:p w:rsidR="00431987" w:rsidRPr="00DF70B5" w:rsidRDefault="00431987" w:rsidP="004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431987" w:rsidRPr="000876EE" w:rsidRDefault="00431987" w:rsidP="000876E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876E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Результати атестації та вирішення спірних питань</w:t>
      </w:r>
    </w:p>
    <w:p w:rsidR="00431987" w:rsidRPr="00DF70B5" w:rsidRDefault="00431987" w:rsidP="004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431987" w:rsidRPr="00431987" w:rsidRDefault="00431987" w:rsidP="000876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4.1.</w:t>
      </w:r>
      <w:r w:rsidR="000876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Результати атестації заносяться до протоколу засідання атестаційної комісії та атестаційного листа (додаток </w:t>
      </w:r>
      <w:r w:rsidR="00A013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 Протокол та атестаційний лист підписуються головою та членами атестаційної комісії, які брали участь у голосуванні. Результати атестації повідомляються посадовій особі, яка атестувалася, та її безпосередньому керівнику, одразу після проведення атестації. Посадова особа ознайомлюється із змістом атестаційного листа під розпис.</w:t>
      </w:r>
    </w:p>
    <w:p w:rsidR="00431987" w:rsidRPr="00431987" w:rsidRDefault="00431987" w:rsidP="00DF70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4.2.</w:t>
      </w:r>
      <w:r w:rsidR="00DF70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Результати атестації заносяться до особової справи посадової особи. Вони розглядаються під час вирішення питань просування по службі, присвоєння чергового рангу, встановлення передбачених законодавством надбавок, або зміни їх розміру, а також інших питань проходження служби в органах місцевого самоврядування.</w:t>
      </w:r>
    </w:p>
    <w:p w:rsidR="00431987" w:rsidRPr="00431987" w:rsidRDefault="00431987" w:rsidP="00DF70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4.3.</w:t>
      </w:r>
      <w:r w:rsidR="00DF70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Рішення про переведення посадової особи за її згодою на іншу посаду або про звільнення з посади приймається міським головою у двомісячний строк з дня атестації. Прийняття такого рішення після закінчення зазначеного строку не допускається. Час хвороби посадової особи, а також перебування її у відпустці до цього строку не включається.</w:t>
      </w:r>
    </w:p>
    <w:p w:rsidR="00431987" w:rsidRPr="00431987" w:rsidRDefault="00431987" w:rsidP="00DF70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4.4.</w:t>
      </w:r>
      <w:r w:rsidR="00DF70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Посадова особа, визнана за результатами атестації такою, що не відповідає займаній посаді, звільн</w:t>
      </w:r>
      <w:r w:rsidR="00F212A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яється з роботи відповідно до пункту</w:t>
      </w:r>
      <w:r w:rsidR="00DF70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212A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 статті</w:t>
      </w:r>
      <w:r w:rsidR="00DF70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40 Кодексу законів про працю України.</w:t>
      </w:r>
    </w:p>
    <w:p w:rsidR="00431987" w:rsidRPr="00431987" w:rsidRDefault="00431987" w:rsidP="00DF70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4.5.</w:t>
      </w:r>
      <w:r w:rsidR="00DF70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Спори, що виникають у зв’язку з проведенням атестації, вирішуються відповідно до чинного законодавства.</w:t>
      </w:r>
    </w:p>
    <w:p w:rsidR="00431987" w:rsidRPr="00431987" w:rsidRDefault="00431987" w:rsidP="00DF70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4.6.</w:t>
      </w:r>
      <w:r w:rsidR="00DF70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Рішення атестаційної комісії може бути оскаржене посадовою особою в установленому законодавством порядку протягом 10 днів з дня його прийняття без урахування </w:t>
      </w:r>
      <w:r w:rsidR="00DF70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терміну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тимчасової непрацездатності.</w:t>
      </w:r>
    </w:p>
    <w:p w:rsidR="00431987" w:rsidRPr="00431987" w:rsidRDefault="00431987" w:rsidP="00DF70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4.7.</w:t>
      </w:r>
      <w:r w:rsidR="00DF70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Перевибори міського голови або зміна керівника </w:t>
      </w:r>
      <w:r w:rsidR="00DF70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структурного підрозділу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 не може бути підставою для позачергового проведення атестації.</w:t>
      </w:r>
    </w:p>
    <w:p w:rsidR="00431987" w:rsidRPr="00431987" w:rsidRDefault="00431987" w:rsidP="00DC0547">
      <w:pPr>
        <w:shd w:val="clear" w:color="auto" w:fill="FFFFFF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Додаток 1</w:t>
      </w:r>
    </w:p>
    <w:p w:rsidR="00431987" w:rsidRPr="00431987" w:rsidRDefault="00DC0547" w:rsidP="00DC0547">
      <w:pPr>
        <w:shd w:val="clear" w:color="auto" w:fill="FFFFFF"/>
        <w:tabs>
          <w:tab w:val="left" w:pos="5103"/>
        </w:tabs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д</w:t>
      </w:r>
      <w:r w:rsidR="00431987"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 Положення</w:t>
      </w:r>
      <w:r w:rsidRPr="00DC054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проведення</w:t>
      </w:r>
    </w:p>
    <w:p w:rsidR="00DC0547" w:rsidRPr="00431987" w:rsidRDefault="00DC0547" w:rsidP="00DC0547">
      <w:pPr>
        <w:shd w:val="clear" w:color="auto" w:fill="FFFFFF"/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атестації посадових осіб </w:t>
      </w:r>
    </w:p>
    <w:p w:rsidR="00DC0547" w:rsidRPr="00431987" w:rsidRDefault="00DC0547" w:rsidP="00DC0547">
      <w:pPr>
        <w:shd w:val="clear" w:color="auto" w:fill="FFFFFF"/>
        <w:spacing w:after="0" w:line="240" w:lineRule="auto"/>
        <w:ind w:left="4248" w:firstLine="142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Долинської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 ради</w:t>
      </w:r>
    </w:p>
    <w:p w:rsidR="00431987" w:rsidRPr="00431987" w:rsidRDefault="00431987" w:rsidP="004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31987" w:rsidRPr="00431987" w:rsidRDefault="00431987" w:rsidP="00431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Службова характеристика</w:t>
      </w:r>
    </w:p>
    <w:p w:rsidR="00431987" w:rsidRPr="00431987" w:rsidRDefault="00431987" w:rsidP="00431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31987" w:rsidRPr="00431987" w:rsidRDefault="00431987" w:rsidP="004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__________________________________________________________________</w:t>
      </w:r>
    </w:p>
    <w:p w:rsidR="00431987" w:rsidRPr="00DC0547" w:rsidRDefault="00431987" w:rsidP="00DC0547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C05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(прізвище, ім’я, по батькові; посада)</w:t>
      </w:r>
    </w:p>
    <w:p w:rsidR="00DC0547" w:rsidRDefault="00431987" w:rsidP="004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</w:t>
      </w:r>
      <w:r w:rsidR="00DC054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_________________________________________________________</w:t>
      </w:r>
    </w:p>
    <w:p w:rsidR="00DC0547" w:rsidRDefault="00DC0547" w:rsidP="004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C0547" w:rsidRDefault="00DC0547" w:rsidP="004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19___</w:t>
      </w:r>
      <w:r w:rsidR="00431987"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__ року народження, освіта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________________________ 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 році</w:t>
      </w:r>
    </w:p>
    <w:p w:rsidR="00DC0547" w:rsidRDefault="00431987" w:rsidP="00DC0547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C05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(рівень освіти)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</w:p>
    <w:p w:rsidR="00431987" w:rsidRPr="00431987" w:rsidRDefault="00431987" w:rsidP="004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закінчив(</w:t>
      </w:r>
      <w:proofErr w:type="spellStart"/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ла</w:t>
      </w:r>
      <w:proofErr w:type="spellEnd"/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 _________________________________________________________</w:t>
      </w:r>
    </w:p>
    <w:p w:rsidR="00431987" w:rsidRPr="00DC0547" w:rsidRDefault="00431987" w:rsidP="00DC0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C05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(назва закладу освіти)</w:t>
      </w:r>
    </w:p>
    <w:p w:rsidR="00431987" w:rsidRPr="00431987" w:rsidRDefault="00431987" w:rsidP="004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спеціальністю _____________________________________________________,</w:t>
      </w:r>
    </w:p>
    <w:p w:rsidR="00431987" w:rsidRPr="00DC0547" w:rsidRDefault="00431987" w:rsidP="00DC0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C05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(спеціальність за дипломом)</w:t>
      </w:r>
    </w:p>
    <w:p w:rsidR="00431987" w:rsidRPr="00431987" w:rsidRDefault="00431987" w:rsidP="004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31987" w:rsidRPr="00431987" w:rsidRDefault="00431987" w:rsidP="004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_______</w:t>
      </w:r>
      <w:r w:rsidR="00DC054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працює в (на) </w:t>
      </w:r>
      <w:r w:rsidR="00DC054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______________ </w:t>
      </w:r>
      <w:proofErr w:type="spellStart"/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</w:t>
      </w:r>
      <w:proofErr w:type="spellEnd"/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посаді</w:t>
      </w:r>
      <w:r w:rsidR="00DC054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431987" w:rsidRPr="00DC0547" w:rsidRDefault="00431987" w:rsidP="00DC05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C05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(дата)</w:t>
      </w:r>
      <w:r w:rsidR="00DC05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DC05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DC05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DC05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DC05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C05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(назва </w:t>
      </w:r>
      <w:r w:rsidR="00DC05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структурного підрозділу</w:t>
      </w:r>
      <w:r w:rsidRPr="00DC05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</w:t>
      </w:r>
    </w:p>
    <w:p w:rsidR="00DC0547" w:rsidRDefault="00DC0547" w:rsidP="004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(або п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осадах, перелічити)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______________________________________________</w:t>
      </w:r>
    </w:p>
    <w:p w:rsidR="00431987" w:rsidRPr="00431987" w:rsidRDefault="00431987" w:rsidP="004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31987" w:rsidRPr="00431987" w:rsidRDefault="00431987" w:rsidP="004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службовій характеристиці дається розгорнута оцінка:</w:t>
      </w:r>
    </w:p>
    <w:p w:rsidR="00431987" w:rsidRPr="00431987" w:rsidRDefault="00431987" w:rsidP="004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31987" w:rsidRPr="00431987" w:rsidRDefault="00431987" w:rsidP="00DC054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професійних знань;</w:t>
      </w:r>
    </w:p>
    <w:p w:rsidR="00431987" w:rsidRPr="00431987" w:rsidRDefault="00431987" w:rsidP="00DC054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навичок;</w:t>
      </w:r>
    </w:p>
    <w:p w:rsidR="00431987" w:rsidRPr="00431987" w:rsidRDefault="00431987" w:rsidP="00DC054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досвіду і результатів роботи;</w:t>
      </w:r>
    </w:p>
    <w:p w:rsidR="00431987" w:rsidRPr="00431987" w:rsidRDefault="00431987" w:rsidP="00DC054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вмінь;</w:t>
      </w:r>
    </w:p>
    <w:p w:rsidR="00431987" w:rsidRPr="00431987" w:rsidRDefault="00431987" w:rsidP="00DC054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виконання посадових обов’язків, правил внутрішнього розпорядку;</w:t>
      </w:r>
    </w:p>
    <w:p w:rsidR="00431987" w:rsidRPr="00431987" w:rsidRDefault="00431987" w:rsidP="00DC054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компетентності, оперативності у прийнятті рішень та спроможності контролювати їх виконання;</w:t>
      </w:r>
    </w:p>
    <w:p w:rsidR="00431987" w:rsidRPr="00431987" w:rsidRDefault="00431987" w:rsidP="00DC054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результатів щорічних оцінок за період, що минув після попередньої атестації;</w:t>
      </w:r>
    </w:p>
    <w:p w:rsidR="00431987" w:rsidRPr="00431987" w:rsidRDefault="00431987" w:rsidP="00DC054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соціально-психологічних якостей тощо.</w:t>
      </w:r>
    </w:p>
    <w:p w:rsidR="00431987" w:rsidRPr="00431987" w:rsidRDefault="00431987" w:rsidP="004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D7A2D" w:rsidRDefault="006D7A2D" w:rsidP="004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__________________</w:t>
      </w:r>
    </w:p>
    <w:p w:rsidR="00431987" w:rsidRPr="006D7A2D" w:rsidRDefault="00431987" w:rsidP="006D7A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D7A2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Посада керівника</w:t>
      </w:r>
      <w:r w:rsidR="006D7A2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6D7A2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6D7A2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6D7A2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6D7A2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Підпис</w:t>
      </w:r>
      <w:r w:rsidR="006D7A2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6D7A2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6D7A2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6D7A2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6D7A2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Розшифрування підпису</w:t>
      </w:r>
    </w:p>
    <w:p w:rsidR="00431987" w:rsidRDefault="00431987" w:rsidP="004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</w:p>
    <w:p w:rsidR="00257297" w:rsidRPr="00431987" w:rsidRDefault="00257297" w:rsidP="004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31987" w:rsidRDefault="00431987" w:rsidP="004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Зі службовою характеристикою ознайомлений</w:t>
      </w:r>
      <w:r w:rsidR="00602D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(на)</w:t>
      </w:r>
    </w:p>
    <w:p w:rsidR="00257297" w:rsidRPr="00431987" w:rsidRDefault="00257297" w:rsidP="004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31987" w:rsidRPr="00431987" w:rsidRDefault="00257297" w:rsidP="00257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6D7A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  <w:r w:rsidR="00431987"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________________________________</w:t>
      </w:r>
    </w:p>
    <w:p w:rsidR="00431987" w:rsidRPr="006D7A2D" w:rsidRDefault="00257297" w:rsidP="002572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D7A2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(дата)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6D7A2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431987" w:rsidRPr="006D7A2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(підпис працівника, який підлягає атестації)</w:t>
      </w:r>
    </w:p>
    <w:p w:rsidR="00431987" w:rsidRPr="00431987" w:rsidRDefault="00431987" w:rsidP="004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31987" w:rsidRPr="00431987" w:rsidRDefault="00431987" w:rsidP="004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31987" w:rsidRPr="00431987" w:rsidRDefault="00431987" w:rsidP="004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31987" w:rsidRPr="00431987" w:rsidRDefault="00431987" w:rsidP="004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212A1" w:rsidRDefault="00F212A1" w:rsidP="00D85F14">
      <w:pPr>
        <w:shd w:val="clear" w:color="auto" w:fill="FFFFFF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85F14" w:rsidRPr="00431987" w:rsidRDefault="00D85F14" w:rsidP="00D85F14">
      <w:pPr>
        <w:shd w:val="clear" w:color="auto" w:fill="FFFFFF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</w:p>
    <w:p w:rsidR="00D85F14" w:rsidRPr="00431987" w:rsidRDefault="00D85F14" w:rsidP="00D85F14">
      <w:pPr>
        <w:shd w:val="clear" w:color="auto" w:fill="FFFFFF"/>
        <w:tabs>
          <w:tab w:val="left" w:pos="5103"/>
        </w:tabs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д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 Положення</w:t>
      </w:r>
      <w:r w:rsidRPr="00DC054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проведення</w:t>
      </w:r>
    </w:p>
    <w:p w:rsidR="00D85F14" w:rsidRPr="00431987" w:rsidRDefault="00D85F14" w:rsidP="00D85F14">
      <w:pPr>
        <w:shd w:val="clear" w:color="auto" w:fill="FFFFFF"/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атестації посадових осіб </w:t>
      </w:r>
    </w:p>
    <w:p w:rsidR="00D85F14" w:rsidRPr="00431987" w:rsidRDefault="00D85F14" w:rsidP="00D85F14">
      <w:pPr>
        <w:shd w:val="clear" w:color="auto" w:fill="FFFFFF"/>
        <w:spacing w:after="0" w:line="240" w:lineRule="auto"/>
        <w:ind w:left="4248" w:firstLine="142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Долинської</w:t>
      </w:r>
      <w:r w:rsidRPr="00431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 ради</w:t>
      </w:r>
    </w:p>
    <w:p w:rsidR="00D85F14" w:rsidRPr="00AB50AC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</w:p>
    <w:p w:rsidR="00D85F14" w:rsidRPr="00AB50AC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AB50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ru-RU"/>
        </w:rPr>
        <w:t>АТЕСТАЦІЙНИЙ ЛИСТ</w:t>
      </w:r>
    </w:p>
    <w:p w:rsidR="00D85F14" w:rsidRPr="00AB50AC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</w:p>
    <w:p w:rsidR="00D85F14" w:rsidRPr="00AB50AC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</w:pPr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I</w:t>
      </w:r>
      <w:r w:rsidRPr="00AB50AC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. Загальні дані</w:t>
      </w:r>
    </w:p>
    <w:p w:rsidR="00D85F14" w:rsidRPr="00AB50AC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proofErr w:type="spellStart"/>
      <w:proofErr w:type="gramStart"/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Пр</w:t>
      </w:r>
      <w:proofErr w:type="gramEnd"/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ізвище</w:t>
      </w:r>
      <w:proofErr w:type="spellEnd"/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, </w:t>
      </w:r>
      <w:proofErr w:type="spellStart"/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ім'я</w:t>
      </w:r>
      <w:proofErr w:type="spellEnd"/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, по </w:t>
      </w:r>
      <w:proofErr w:type="spellStart"/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батькові</w:t>
      </w:r>
      <w:proofErr w:type="spellEnd"/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______________</w:t>
      </w:r>
      <w:r w:rsidR="004370F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_____________________________</w:t>
      </w: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Дата </w:t>
      </w:r>
      <w:proofErr w:type="spellStart"/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народження</w:t>
      </w:r>
      <w:proofErr w:type="spellEnd"/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___</w:t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____</w:t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_______________</w:t>
      </w:r>
      <w:r w:rsidR="004370F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______________________________</w:t>
      </w: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Посада, яку </w:t>
      </w:r>
      <w:proofErr w:type="spellStart"/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займає</w:t>
      </w:r>
      <w:proofErr w:type="spellEnd"/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proofErr w:type="spellStart"/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працівник</w:t>
      </w:r>
      <w:proofErr w:type="spellEnd"/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, і стаж </w:t>
      </w:r>
      <w:proofErr w:type="spellStart"/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роботи</w:t>
      </w:r>
      <w:proofErr w:type="spellEnd"/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на </w:t>
      </w:r>
      <w:proofErr w:type="spellStart"/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ній</w:t>
      </w:r>
      <w:proofErr w:type="spellEnd"/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(на момент </w:t>
      </w:r>
      <w:proofErr w:type="spellStart"/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атестації</w:t>
      </w:r>
      <w:proofErr w:type="spellEnd"/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 ______________________________________________________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______________</w:t>
      </w: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Освіта</w:t>
      </w:r>
      <w:proofErr w:type="spellEnd"/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</w:t>
      </w:r>
      <w:proofErr w:type="spellStart"/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освітньо-кваліфікаційний</w:t>
      </w:r>
      <w:proofErr w:type="spellEnd"/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proofErr w:type="gramStart"/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</w:t>
      </w:r>
      <w:proofErr w:type="gramEnd"/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івень</w:t>
      </w:r>
      <w:proofErr w:type="spellEnd"/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найменування</w:t>
      </w:r>
      <w:proofErr w:type="spellEnd"/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навчального</w:t>
      </w:r>
      <w:proofErr w:type="spellEnd"/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закладу і </w:t>
      </w:r>
      <w:proofErr w:type="spellStart"/>
      <w:proofErr w:type="gramStart"/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</w:t>
      </w:r>
      <w:proofErr w:type="gramEnd"/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ік</w:t>
      </w:r>
      <w:proofErr w:type="spellEnd"/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закінчення</w:t>
      </w:r>
      <w:proofErr w:type="spellEnd"/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спеціальність</w:t>
      </w:r>
      <w:proofErr w:type="spellEnd"/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 ____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______________________________</w:t>
      </w: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________________________________________________________________</w:t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____</w:t>
      </w: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_____</w:t>
      </w: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Науковий ступінь, вчене звання</w:t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______________________________________</w:t>
      </w:r>
      <w:r w:rsidR="007C3E67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_</w:t>
      </w: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Підвищення кваліфікації</w:t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(коли і що закінчив) __________</w:t>
      </w:r>
      <w:r w:rsidR="004370F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_________________</w:t>
      </w: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______________________________________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______________________________</w:t>
      </w: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proofErr w:type="spellStart"/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Загальний</w:t>
      </w:r>
      <w:proofErr w:type="spellEnd"/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proofErr w:type="spellStart"/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трудовий</w:t>
      </w:r>
      <w:proofErr w:type="spellEnd"/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стаж,</w:t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 тому </w:t>
      </w:r>
      <w:proofErr w:type="spellStart"/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числі</w:t>
      </w:r>
      <w:proofErr w:type="spellEnd"/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</w:t>
      </w:r>
      <w:proofErr w:type="gramEnd"/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службі</w:t>
      </w:r>
      <w:proofErr w:type="spellEnd"/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органах </w:t>
      </w:r>
      <w:proofErr w:type="spellStart"/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місцевого</w:t>
      </w:r>
      <w:proofErr w:type="spellEnd"/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самоврядування</w:t>
      </w:r>
      <w:proofErr w:type="spellEnd"/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та на </w:t>
      </w:r>
      <w:proofErr w:type="spellStart"/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державній</w:t>
      </w:r>
      <w:proofErr w:type="spellEnd"/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службі</w:t>
      </w:r>
      <w:proofErr w:type="spellEnd"/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_________________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_________________</w:t>
      </w: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______________________________</w:t>
      </w:r>
    </w:p>
    <w:p w:rsidR="004370F8" w:rsidRPr="004370F8" w:rsidRDefault="004370F8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:rsidR="004370F8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proofErr w:type="spellStart"/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Категорія</w:t>
      </w:r>
      <w:proofErr w:type="spellEnd"/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посади</w:t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_______________________</w:t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__</w:t>
      </w:r>
      <w:r w:rsidR="004370F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___________________________</w:t>
      </w:r>
    </w:p>
    <w:p w:rsidR="004370F8" w:rsidRPr="004370F8" w:rsidRDefault="004370F8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:rsid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Ранг</w:t>
      </w:r>
      <w:r w:rsidR="004370F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__________________________________________</w:t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____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__________________</w:t>
      </w:r>
    </w:p>
    <w:p w:rsidR="004370F8" w:rsidRPr="00D85F14" w:rsidRDefault="004370F8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Посада в </w:t>
      </w:r>
      <w:proofErr w:type="gramStart"/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кадровому</w:t>
      </w:r>
      <w:proofErr w:type="gramEnd"/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proofErr w:type="spellStart"/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резерві</w:t>
      </w:r>
      <w:proofErr w:type="spellEnd"/>
      <w:r w:rsidR="004370F8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 xml:space="preserve"> </w:t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________________________________________</w:t>
      </w:r>
      <w:r w:rsidR="004370F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___</w:t>
      </w: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______________________________________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______________________________</w:t>
      </w: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II. </w:t>
      </w:r>
      <w:proofErr w:type="spellStart"/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Результати</w:t>
      </w:r>
      <w:proofErr w:type="spellEnd"/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proofErr w:type="spellStart"/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атестації</w:t>
      </w:r>
      <w:proofErr w:type="spellEnd"/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</w:pPr>
      <w:proofErr w:type="spellStart"/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Висновки</w:t>
      </w:r>
      <w:proofErr w:type="spellEnd"/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proofErr w:type="spellStart"/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атестаційної</w:t>
      </w:r>
      <w:proofErr w:type="spellEnd"/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proofErr w:type="spellStart"/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комісії</w:t>
      </w:r>
      <w:proofErr w:type="spellEnd"/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за </w:t>
      </w:r>
      <w:proofErr w:type="spellStart"/>
      <w:proofErr w:type="gramStart"/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</w:t>
      </w:r>
      <w:proofErr w:type="gramEnd"/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ідсумками</w:t>
      </w:r>
      <w:proofErr w:type="spellEnd"/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proofErr w:type="spellStart"/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голосування</w:t>
      </w:r>
      <w:proofErr w:type="spellEnd"/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: </w:t>
      </w: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відповідає</w:t>
      </w:r>
      <w:proofErr w:type="spellEnd"/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proofErr w:type="spellStart"/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займаній</w:t>
      </w:r>
      <w:proofErr w:type="spellEnd"/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proofErr w:type="spellStart"/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посаді</w:t>
      </w:r>
      <w:proofErr w:type="spellEnd"/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ab/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ab/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ab/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(за _______, </w:t>
      </w:r>
      <w:proofErr w:type="spellStart"/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проти</w:t>
      </w:r>
      <w:proofErr w:type="spellEnd"/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_______) </w:t>
      </w: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lastRenderedPageBreak/>
        <w:t>відповідає займаній посаді з певних умов</w:t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(здобуття освіти, </w:t>
      </w:r>
      <w:r w:rsidR="007C3E67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проходження </w:t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стажування, набуття відповідних навичок, підвищення кваліфікації тощо)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_____</w:t>
      </w:r>
    </w:p>
    <w:p w:rsid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_______________________________________ (за ________, проти ________) </w:t>
      </w:r>
    </w:p>
    <w:p w:rsidR="004370F8" w:rsidRPr="00D85F14" w:rsidRDefault="004370F8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не відповідає займаній посаді</w:t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</w:t>
      </w:r>
      <w:r w:rsidR="004370F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ab/>
      </w:r>
      <w:r w:rsidR="004370F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ab/>
        <w:t xml:space="preserve"> </w:t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(за ________, проти ______</w:t>
      </w:r>
      <w:r w:rsidR="004370F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_</w:t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_) </w:t>
      </w: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Рішення атестаційної комісії</w:t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_____________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_________</w:t>
      </w:r>
      <w:r w:rsidR="004370F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____________________</w:t>
      </w: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Рекомендації атестаційної комісії</w:t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_________________________________</w:t>
      </w:r>
      <w:r w:rsidR="004370F8" w:rsidRPr="00AB50AC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_____</w:t>
      </w: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___</w:t>
      </w: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_____________________________</w:t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__________ </w:t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(за ________, </w:t>
      </w:r>
      <w:proofErr w:type="spellStart"/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проти</w:t>
      </w:r>
      <w:proofErr w:type="spellEnd"/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_______)  </w:t>
      </w: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 w:hanging="916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Голова атестаційної комісії</w:t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________________   _______________________</w:t>
      </w:r>
      <w:r w:rsidR="004370F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__</w:t>
      </w: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 w:hanging="91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  <w:r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r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r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r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  <w:t xml:space="preserve">       (підпис)</w:t>
      </w:r>
      <w:r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r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  <w:t xml:space="preserve">     (ініціали, прізвище)  </w:t>
      </w: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Члени </w:t>
      </w:r>
      <w:proofErr w:type="spellStart"/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комі</w:t>
      </w:r>
      <w:proofErr w:type="gramStart"/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с</w:t>
      </w:r>
      <w:proofErr w:type="gramEnd"/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ії</w:t>
      </w:r>
      <w:proofErr w:type="spellEnd"/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ab/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________________________    </w:t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_____</w:t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________________________ </w:t>
      </w: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ab/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ab/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________________________    _</w:t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_____</w:t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_______________________ </w:t>
      </w: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ab/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ab/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________________________    ____</w:t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_____</w:t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____________________ </w:t>
      </w: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ab/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ab/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________________________    _</w:t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_____</w:t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_______________________ </w:t>
      </w: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ab/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ab/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________________________    ___</w:t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_____</w:t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_____________________</w:t>
      </w: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  <w:r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r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r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r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</w:t>
      </w:r>
      <w:proofErr w:type="spellStart"/>
      <w:proofErr w:type="gramStart"/>
      <w:r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</w:t>
      </w:r>
      <w:proofErr w:type="gramEnd"/>
      <w:r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ідписи</w:t>
      </w:r>
      <w:proofErr w:type="spellEnd"/>
      <w:r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</w:t>
      </w:r>
      <w:r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r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r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r w:rsidR="004370F8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  </w:t>
      </w:r>
      <w:r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</w:t>
      </w:r>
      <w:proofErr w:type="spellStart"/>
      <w:r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ініціали</w:t>
      </w:r>
      <w:proofErr w:type="spellEnd"/>
      <w:r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прізвище</w:t>
      </w:r>
      <w:proofErr w:type="spellEnd"/>
      <w:r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) </w:t>
      </w: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Дата </w:t>
      </w:r>
      <w:proofErr w:type="spellStart"/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атестації</w:t>
      </w:r>
      <w:proofErr w:type="spellEnd"/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4370F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«</w:t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____</w:t>
      </w:r>
      <w:r w:rsidR="004370F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»</w:t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_</w:t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____________</w:t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________ 20</w:t>
      </w:r>
      <w:r w:rsidR="004370F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___</w:t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__ року </w:t>
      </w: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</w:p>
    <w:p w:rsidR="00D85F14" w:rsidRPr="00D85F14" w:rsidRDefault="00D85F14" w:rsidP="00D8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proofErr w:type="gramStart"/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З</w:t>
      </w:r>
      <w:proofErr w:type="gramEnd"/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результатами </w:t>
      </w:r>
      <w:proofErr w:type="spellStart"/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атестації</w:t>
      </w:r>
      <w:proofErr w:type="spellEnd"/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proofErr w:type="spellStart"/>
      <w:r w:rsidRPr="00D85F1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ознайомлений</w:t>
      </w:r>
      <w:proofErr w:type="spellEnd"/>
      <w:r w:rsidR="004370F8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(</w:t>
      </w:r>
      <w:r w:rsidR="00A013B6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н</w:t>
      </w:r>
      <w:r w:rsidR="004370F8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а)</w:t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____________________________ </w:t>
      </w:r>
    </w:p>
    <w:p w:rsidR="00D85F14" w:rsidRPr="00D85F14" w:rsidRDefault="00D85F14" w:rsidP="00D85F14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ab/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ab/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ab/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ab/>
      </w:r>
      <w:r w:rsidRPr="00D85F1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ab/>
      </w:r>
      <w:r w:rsidR="004370F8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r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</w:t>
      </w:r>
      <w:proofErr w:type="spellStart"/>
      <w:proofErr w:type="gramStart"/>
      <w:r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</w:t>
      </w:r>
      <w:proofErr w:type="gramEnd"/>
      <w:r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ідпис</w:t>
      </w:r>
      <w:proofErr w:type="spellEnd"/>
      <w:r w:rsidR="006C2E4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="006C2E4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працівника</w:t>
      </w:r>
      <w:proofErr w:type="spellEnd"/>
      <w:r w:rsidR="006C2E4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="006C2E4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який</w:t>
      </w:r>
      <w:proofErr w:type="spellEnd"/>
      <w:r w:rsidR="006C2E4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="006C2E4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атестується</w:t>
      </w:r>
      <w:proofErr w:type="spellEnd"/>
      <w:r w:rsidR="006C2E4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</w:t>
      </w:r>
    </w:p>
    <w:p w:rsidR="00D85F14" w:rsidRPr="00D85F14" w:rsidRDefault="00D85F14" w:rsidP="00D85F14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:rsidR="00D85F14" w:rsidRPr="00D85F14" w:rsidRDefault="00D85F14" w:rsidP="00D85F14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</w:p>
    <w:p w:rsidR="00D85F14" w:rsidRPr="00D85F14" w:rsidRDefault="00D85F14" w:rsidP="00D85F14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</w:p>
    <w:p w:rsidR="00D85F14" w:rsidRPr="00D85F14" w:rsidRDefault="000A0D5F" w:rsidP="000A0D5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proofErr w:type="spellStart"/>
      <w:r w:rsidR="00D85F14"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Примітка</w:t>
      </w:r>
      <w:proofErr w:type="spellEnd"/>
      <w:r w:rsidR="00D85F14"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У </w:t>
      </w:r>
      <w:proofErr w:type="spellStart"/>
      <w:r w:rsidR="00D85F14"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разі</w:t>
      </w:r>
      <w:proofErr w:type="spellEnd"/>
      <w:r w:rsidR="00D85F14"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коли голова </w:t>
      </w:r>
      <w:proofErr w:type="spellStart"/>
      <w:r w:rsidR="00D85F14"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або</w:t>
      </w:r>
      <w:proofErr w:type="spellEnd"/>
      <w:r w:rsidR="00D85F14"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член </w:t>
      </w:r>
      <w:proofErr w:type="spellStart"/>
      <w:r w:rsidR="00D85F14"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комісії</w:t>
      </w:r>
      <w:proofErr w:type="spellEnd"/>
      <w:r w:rsidR="00D85F14"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 </w:t>
      </w:r>
      <w:proofErr w:type="spellStart"/>
      <w:r w:rsidR="00D85F14"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мають</w:t>
      </w:r>
      <w:proofErr w:type="spellEnd"/>
      <w:r w:rsidR="00D85F14"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="00D85F14"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іншу</w:t>
      </w:r>
      <w:proofErr w:type="spellEnd"/>
      <w:r w:rsidR="00D85F14"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думку </w:t>
      </w:r>
      <w:proofErr w:type="spellStart"/>
      <w:r w:rsidR="00D85F14"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щодо</w:t>
      </w:r>
      <w:proofErr w:type="spellEnd"/>
      <w:r w:rsidR="00D85F14"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оцінки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="00D85F14"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роботи</w:t>
      </w:r>
      <w:proofErr w:type="spellEnd"/>
      <w:r w:rsidR="00D85F14"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та </w:t>
      </w:r>
      <w:proofErr w:type="spellStart"/>
      <w:r w:rsidR="00D85F14"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ділових</w:t>
      </w:r>
      <w:proofErr w:type="spellEnd"/>
      <w:r w:rsidR="00D85F14"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="00D85F14"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якостей</w:t>
      </w:r>
      <w:proofErr w:type="spellEnd"/>
      <w:r w:rsidR="00D85F14"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="00D85F14"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працівника</w:t>
      </w:r>
      <w:proofErr w:type="spellEnd"/>
      <w:r w:rsidR="00D85F14"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="00D85F14"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який</w:t>
      </w:r>
      <w:proofErr w:type="spellEnd"/>
      <w:r w:rsidR="00D85F14"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="00D85F14"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атестується</w:t>
      </w:r>
      <w:proofErr w:type="spellEnd"/>
      <w:r w:rsidR="00D85F14"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="00D85F14"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її</w:t>
      </w:r>
      <w:proofErr w:type="spellEnd"/>
      <w:r w:rsidR="00D85F14"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="00D85F14"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викладають</w:t>
      </w:r>
      <w:proofErr w:type="spellEnd"/>
      <w:r w:rsidR="00D85F14"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="00D85F14"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письмово</w:t>
      </w:r>
      <w:proofErr w:type="spellEnd"/>
      <w:r w:rsidR="00D85F14"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gramStart"/>
      <w:r w:rsidR="00D85F14"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 </w:t>
      </w:r>
      <w:proofErr w:type="spellStart"/>
      <w:r w:rsidR="00D85F14"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дов</w:t>
      </w:r>
      <w:proofErr w:type="gramEnd"/>
      <w:r w:rsidR="00D85F14"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ільній</w:t>
      </w:r>
      <w:proofErr w:type="spellEnd"/>
      <w:r w:rsidR="00D85F14"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="00D85F14"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формі</w:t>
      </w:r>
      <w:proofErr w:type="spellEnd"/>
      <w:r w:rsidR="00D85F14"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і </w:t>
      </w:r>
      <w:proofErr w:type="spellStart"/>
      <w:r w:rsidR="00D85F14"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додають</w:t>
      </w:r>
      <w:proofErr w:type="spellEnd"/>
      <w:r w:rsidR="00D85F14"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до </w:t>
      </w:r>
      <w:proofErr w:type="spellStart"/>
      <w:r w:rsidR="00D85F14"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атестаційного</w:t>
      </w:r>
      <w:proofErr w:type="spellEnd"/>
      <w:r w:rsidR="00D85F14" w:rsidRPr="00D85F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листа. </w:t>
      </w:r>
    </w:p>
    <w:p w:rsidR="00D85F14" w:rsidRPr="00D85F14" w:rsidRDefault="00D85F14" w:rsidP="00D85F1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987" w:rsidRPr="00D85F14" w:rsidRDefault="00431987" w:rsidP="004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431987" w:rsidRDefault="00431987" w:rsidP="004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C2E40" w:rsidRDefault="006C2E40" w:rsidP="004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C2E40" w:rsidRDefault="006C2E40" w:rsidP="004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C2E40" w:rsidRDefault="006C2E40" w:rsidP="004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C2E40" w:rsidRDefault="006C2E40" w:rsidP="004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C2E40" w:rsidRDefault="006C2E40" w:rsidP="004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C2E40" w:rsidRDefault="006C2E40" w:rsidP="004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C2E40" w:rsidRDefault="006C2E40" w:rsidP="004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31987" w:rsidRPr="00AA0D31" w:rsidRDefault="00431987" w:rsidP="00BF0586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431987" w:rsidRPr="00AA0D31" w:rsidSect="00DC0547">
      <w:pgSz w:w="11906" w:h="16838"/>
      <w:pgMar w:top="851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5745"/>
    <w:multiLevelType w:val="hybridMultilevel"/>
    <w:tmpl w:val="B2862B00"/>
    <w:lvl w:ilvl="0" w:tplc="69CE8884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1F5176"/>
    <w:multiLevelType w:val="hybridMultilevel"/>
    <w:tmpl w:val="C0646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81A5C"/>
    <w:multiLevelType w:val="multilevel"/>
    <w:tmpl w:val="F85C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CF2"/>
    <w:rsid w:val="000566F8"/>
    <w:rsid w:val="00082CAD"/>
    <w:rsid w:val="000876EE"/>
    <w:rsid w:val="000A0D5F"/>
    <w:rsid w:val="00104C19"/>
    <w:rsid w:val="00257297"/>
    <w:rsid w:val="00287CF2"/>
    <w:rsid w:val="003B4E85"/>
    <w:rsid w:val="00431987"/>
    <w:rsid w:val="004370F8"/>
    <w:rsid w:val="004A7485"/>
    <w:rsid w:val="0057588D"/>
    <w:rsid w:val="005D6583"/>
    <w:rsid w:val="00602D06"/>
    <w:rsid w:val="00611CDC"/>
    <w:rsid w:val="006C2E40"/>
    <w:rsid w:val="006D7A2D"/>
    <w:rsid w:val="006E236A"/>
    <w:rsid w:val="007C3E67"/>
    <w:rsid w:val="00A013B6"/>
    <w:rsid w:val="00AA0D31"/>
    <w:rsid w:val="00AB50AC"/>
    <w:rsid w:val="00BA6C2E"/>
    <w:rsid w:val="00BF0586"/>
    <w:rsid w:val="00C06C00"/>
    <w:rsid w:val="00C9379D"/>
    <w:rsid w:val="00CC0A1A"/>
    <w:rsid w:val="00D25C49"/>
    <w:rsid w:val="00D778C8"/>
    <w:rsid w:val="00D85F14"/>
    <w:rsid w:val="00DC0547"/>
    <w:rsid w:val="00DF70B5"/>
    <w:rsid w:val="00F2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25C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6C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25C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6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9C524-1E70-40AD-89B5-4163F665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6</Pages>
  <Words>7913</Words>
  <Characters>4511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ДМР</cp:lastModifiedBy>
  <cp:revision>26</cp:revision>
  <cp:lastPrinted>2021-07-26T08:39:00Z</cp:lastPrinted>
  <dcterms:created xsi:type="dcterms:W3CDTF">2021-07-20T12:26:00Z</dcterms:created>
  <dcterms:modified xsi:type="dcterms:W3CDTF">2021-07-26T11:14:00Z</dcterms:modified>
</cp:coreProperties>
</file>