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A7" w:rsidRPr="005A59A7" w:rsidRDefault="005A59A7" w:rsidP="005A59A7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</w:t>
      </w:r>
      <w:proofErr w:type="spellEnd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A59A7" w:rsidRPr="005A59A7" w:rsidRDefault="005A59A7" w:rsidP="005A59A7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</w:p>
    <w:p w:rsidR="005A59A7" w:rsidRPr="005A59A7" w:rsidRDefault="005A59A7" w:rsidP="00CE27AB">
      <w:pPr>
        <w:shd w:val="clear" w:color="auto" w:fill="FFFFFF"/>
        <w:spacing w:after="0" w:line="240" w:lineRule="auto"/>
        <w:ind w:left="52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55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22.07.2022</w:t>
      </w:r>
      <w:r w:rsidRPr="005A59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32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461</w:t>
      </w:r>
    </w:p>
    <w:p w:rsidR="005A59A7" w:rsidRDefault="005A59A7" w:rsidP="00CE27A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9E5" w:rsidRPr="005A59A7" w:rsidRDefault="005E39E5" w:rsidP="00CE27A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0F44" w:rsidRPr="00C20F44" w:rsidRDefault="00C20F44" w:rsidP="00CE27A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44">
        <w:rPr>
          <w:rFonts w:ascii="Times New Roman" w:hAnsi="Times New Roman" w:cs="Times New Roman"/>
          <w:b/>
          <w:sz w:val="28"/>
          <w:szCs w:val="28"/>
        </w:rPr>
        <w:t>Звіт Долинської ДЮСШ про спортивно-тренувальну роботу</w:t>
      </w:r>
    </w:p>
    <w:p w:rsidR="00C20F44" w:rsidRPr="003717D3" w:rsidRDefault="00C20F44" w:rsidP="00CE27AB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CE27AB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олинська</w:t>
      </w:r>
      <w:proofErr w:type="spellEnd"/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итячо-юнацька спортивна школа </w:t>
      </w:r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Долинської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міської ради</w:t>
      </w:r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дійснювала свою діяльність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2022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навчальному році згідно  річного плану роботи, сприяла  забезпеченню розвитку здібностей вихованців в обраному виді спорту, визнаному в Україні, створювала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CE27AB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Спортивна шко</w:t>
      </w:r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 у своїй діяльності керується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6" w:anchor="n1654" w:history="1">
        <w:r w:rsidRPr="00D413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Конституцією</w:t>
        </w:r>
      </w:hyperlink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законами України, актами К</w:t>
      </w:r>
      <w:r w:rsidRPr="00D41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абінету Міністрів України, нака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зами </w:t>
      </w:r>
      <w:proofErr w:type="spellStart"/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Мінмолодьспорту</w:t>
      </w:r>
      <w:proofErr w:type="spellEnd"/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інших центральних органів виконавчої влади,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оложенням і власним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татутом.</w:t>
      </w:r>
    </w:p>
    <w:p w:rsidR="00CE27AB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Діяльність дитячо-юнацької спортивної школи направлена на реалізацію законів України «Про освіту», «Про позашкільну освіту», «Про фізичну культуру і спорт», актів Президента України і Кабінетів Міністрів України, наказів Міністерства освіти і науки України, Положення про дитячо-юнацьку спортивну школу, затвердженого Постановою Кабінету Міністрів України від 5.11.2008 № 993, державної програми розвитку фізичної культури і спорту на </w:t>
      </w:r>
      <w:r w:rsidRPr="00F4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2020-2021 </w:t>
      </w:r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роки,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власного Статуту.</w:t>
      </w:r>
    </w:p>
    <w:p w:rsidR="008A398A" w:rsidRPr="007F29DC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Пріоритетними завданнями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Долинської 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дитячо-юнацької спортивної школи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2022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навчальний рік були: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навчально-тренувальну та виховну роботу серед дітей та підлітків, спрямовану на зміцнення їх здоров’я;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створювати оптимальні умови для всебічного гармонійного розвитку спортсменів;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набір дітей до спортивної школи та збереження контингенту, згідно з планом спеціалізації та програмним вимогам за віком;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проводити роботу по залученню дітей пільгового контингенту до систематичних занять спортом;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виховання морально-етичних якостей особистості та патріотичне виховання спортсменів на оздоровчих та культурних традиціях українського народу;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контроль за проведенням навчально-тренувальних занять, виконання програм з видів спорту, навчальних планів і розкладу занять;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створювати умови для підвищення кваліфікації тренерсько-викладацького складу;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посилити контроль за учбово-тренувальним процесом та спортивно-масовою роботою в школі;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зв’язок з загально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освітніми навчальними закладами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іншими організаціями з питань навчально-виховного процесу;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забезпечити участь вихованців в обласних, Всеукраїнських та Міжнародних змаганнях по видам спорту згідно календарного плану.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зміцнювати матеріально-технічну базу школи;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забезпечувати ДЮСШ висококваліфікованими  тренерами-викладачами;</w:t>
      </w:r>
    </w:p>
    <w:p w:rsidR="008A398A" w:rsidRPr="007F29DC" w:rsidRDefault="008A398A" w:rsidP="00CE27AB">
      <w:pPr>
        <w:numPr>
          <w:ilvl w:val="0"/>
          <w:numId w:val="1"/>
        </w:numPr>
        <w:shd w:val="clear" w:color="auto" w:fill="FFFFFF"/>
        <w:tabs>
          <w:tab w:val="clear" w:pos="720"/>
          <w:tab w:val="num" w:pos="-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формувати зведену статистичну звітності про діяльність дитячо-юнацької спортивної школи за формою № 5-ФК;</w:t>
      </w:r>
    </w:p>
    <w:p w:rsidR="00CE27AB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Навчально-тренувальний процес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 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спортивних відділеннях (волейбол, футбол,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легка атлетика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веслування на байдарках та каное, вільна боротьба та греко – римська боротьба, плавання, бокс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здійснювали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29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тренерів – викладачів (штатних та за сумісництвом), які залучали до тренувально–виховного проц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есу на спортивних відділеннях 780</w:t>
      </w:r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вихованців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шкільного віку.</w:t>
      </w:r>
    </w:p>
    <w:p w:rsidR="00CE27AB" w:rsidRDefault="008A398A" w:rsidP="00CE2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 Навчально-тренувальні заняття проводились згідно з розкладом, який складено відповідно до програм з видів спорту, тарифікаційного списку, вимог типового положення про ДЮСШ та</w:t>
      </w:r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затверджені директором школи.</w:t>
      </w:r>
    </w:p>
    <w:p w:rsidR="009671F0" w:rsidRDefault="008A398A" w:rsidP="00967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ДЮСШ постійно ведеться контрол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 за станом навчально-тренуваль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ного та виховного процесу. Для здійснення організаційно-методичного керівництва діяльністю ДЮСШ проводяться наради при директорові та тренерські ради. На засіданнях тренерських рад вивчався та аналізувався стан навчально-т</w:t>
      </w:r>
      <w:r w:rsidR="00CE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ренувальної та виховної роботи,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рівень спортивної підготовки вихованців, результативність виступів у змаган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нях різного рівня, підсумки про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ведення медичних оглядів вихованців. Вносились відповідні корективи та рекомендації у навчально-тренувальний та виховний процес, вивчались нові підходи і рекомендації до навчально-трен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увальної діяльності тренера-вик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ладача. На нарадах при директорові розглядались організаційні питання щодо участі в спортивних заходах, профілактики дитячого травматизму, профілактики злочинності та правопорушень. Протягом навчального року проведено тренерські ради (відповідні протоколи в наявності).</w:t>
      </w:r>
    </w:p>
    <w:p w:rsidR="00BE6949" w:rsidRDefault="008A398A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Постійно проводилась робота з тренерсько</w:t>
      </w:r>
      <w:r w:rsidR="00967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викладаць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ким складом з питань самоосвіти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індивідуальні консультації, проводилась робота з обміну досвідом тренерів</w:t>
      </w:r>
      <w:r w:rsidR="00BE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викладачів. Адміністрацією школи проводиться оперативний, періодичний та підсумковий контроль з питань виконання навчального плану. Тренери</w:t>
      </w:r>
      <w:r w:rsidR="00BE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викладачі приймали участь у роботі федерацій з видів спорту, відвідували та приймали участь у суддівстві змагань як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обласних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 і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Всеукраїнських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аренах.</w:t>
      </w:r>
    </w:p>
    <w:p w:rsidR="00BE6949" w:rsidRDefault="008A398A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Регулярне проведення педагогічних рад на яких розглядати питання методичного, навчально-тренувального та теоретичного характеру. Проведення інструктажів з охорони праці, техніки безпеки та протипожежної безпеки з працівниками школи. Перевірка ведення документації та проведення навчально-тренувальних занять тренерами-викладачами. Перевірка журналів обліку навчальних груп.</w:t>
      </w:r>
    </w:p>
    <w:p w:rsidR="00BE6949" w:rsidRDefault="008A398A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Колектив школи тісно співпрацював з вчителями загальноосвітніх закладів щодо формування навчальних груп з видів спорту, виявлення обдарованих дітей, які залучались до занять спортом по відділеннях. Проводились спільні бесіди з класними керівниками щодо навчання, виховання </w:t>
      </w: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вихованців, відвідування навально-тренувальних занять, та залучення до занять спортом дітей з неблагополучних сімей. Протягом року директор ДЮСШ координує роботу проведення Спартакіади школярів, та залучає тренерсько-викладацький склад до проведення цих заходів.</w:t>
      </w:r>
    </w:p>
    <w:p w:rsidR="00BE6949" w:rsidRDefault="008A398A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Щорічно на початку навчального року лікарем ДЮСШ проводиться медичний огляд вихованців, а також перед змаганнями, про що свідчать записи у заявках на змаганнях та у журналі медичних звернень. Лікарем було проведені лекції в навчальних групах на тему: «Дотримання гігієнічних норм», «Харчування спортсменів».</w:t>
      </w:r>
    </w:p>
    <w:p w:rsidR="000B18C9" w:rsidRDefault="008A398A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Основною формою спортивної роботи є участь вихованців у спортивних змаганнях різного рівня. </w:t>
      </w:r>
      <w:r w:rsidR="00BE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Впродовж</w:t>
      </w:r>
      <w:r w:rsidRPr="000B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2022 н</w:t>
      </w:r>
      <w:r w:rsidR="00BE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авчального року</w:t>
      </w:r>
      <w:r w:rsidRPr="000B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вихованці прийняли участь у заходах: </w:t>
      </w:r>
    </w:p>
    <w:p w:rsidR="005E39E5" w:rsidRDefault="005E39E5" w:rsidP="00BE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2805"/>
        <w:gridCol w:w="1560"/>
        <w:gridCol w:w="1417"/>
        <w:gridCol w:w="1670"/>
        <w:gridCol w:w="1838"/>
      </w:tblGrid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2805" w:type="dxa"/>
          </w:tcPr>
          <w:p w:rsidR="007B47EB" w:rsidRPr="000B18C9" w:rsidRDefault="007B47EB" w:rsidP="00BE6949">
            <w:pPr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560" w:type="dxa"/>
          </w:tcPr>
          <w:p w:rsidR="007B47EB" w:rsidRPr="000B18C9" w:rsidRDefault="007B47EB" w:rsidP="00BE6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1417" w:type="dxa"/>
          </w:tcPr>
          <w:p w:rsidR="007B47EB" w:rsidRPr="000B18C9" w:rsidRDefault="007B47EB" w:rsidP="00BE6949">
            <w:pPr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Відділення</w:t>
            </w:r>
          </w:p>
        </w:tc>
        <w:tc>
          <w:tcPr>
            <w:tcW w:w="1670" w:type="dxa"/>
          </w:tcPr>
          <w:p w:rsidR="007B47EB" w:rsidRPr="000B18C9" w:rsidRDefault="007B47EB" w:rsidP="00BE6949">
            <w:pPr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838" w:type="dxa"/>
          </w:tcPr>
          <w:p w:rsidR="007B47EB" w:rsidRPr="000B18C9" w:rsidRDefault="007B47EB" w:rsidP="00BE6949">
            <w:pPr>
              <w:shd w:val="clear" w:color="auto" w:fill="FFFFFF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05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НТЗ </w:t>
            </w:r>
          </w:p>
        </w:tc>
        <w:tc>
          <w:tcPr>
            <w:tcW w:w="1560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смт. Ворохта </w:t>
            </w:r>
          </w:p>
        </w:tc>
        <w:tc>
          <w:tcPr>
            <w:tcW w:w="141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Бокс 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  <w:r w:rsidR="007B47EB"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–16.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01.2022 </w:t>
            </w:r>
          </w:p>
        </w:tc>
        <w:tc>
          <w:tcPr>
            <w:tcW w:w="1838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05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НТЗ</w:t>
            </w:r>
          </w:p>
        </w:tc>
        <w:tc>
          <w:tcPr>
            <w:tcW w:w="1560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Вишків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Бокс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7B4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–16.01.2022 </w:t>
            </w:r>
          </w:p>
        </w:tc>
        <w:tc>
          <w:tcPr>
            <w:tcW w:w="1838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05" w:type="dxa"/>
          </w:tcPr>
          <w:p w:rsidR="007B47EB" w:rsidRPr="00660B71" w:rsidRDefault="00660B71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етап «Акваліги-21»</w:t>
            </w:r>
          </w:p>
        </w:tc>
        <w:tc>
          <w:tcPr>
            <w:tcW w:w="1560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660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Трускавець </w:t>
            </w:r>
          </w:p>
        </w:tc>
        <w:tc>
          <w:tcPr>
            <w:tcW w:w="1417" w:type="dxa"/>
          </w:tcPr>
          <w:p w:rsidR="007B47EB" w:rsidRPr="000B18C9" w:rsidRDefault="00660B71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Плавання </w:t>
            </w:r>
          </w:p>
        </w:tc>
        <w:tc>
          <w:tcPr>
            <w:tcW w:w="1670" w:type="dxa"/>
          </w:tcPr>
          <w:p w:rsidR="007B47EB" w:rsidRPr="000B18C9" w:rsidRDefault="0030298F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12.01.2022</w:t>
            </w:r>
          </w:p>
        </w:tc>
        <w:tc>
          <w:tcPr>
            <w:tcW w:w="1838" w:type="dxa"/>
          </w:tcPr>
          <w:p w:rsidR="007B47EB" w:rsidRDefault="00660B71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Лагута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60B71" w:rsidRPr="000B18C9" w:rsidRDefault="00660B71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Наталя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05" w:type="dxa"/>
          </w:tcPr>
          <w:p w:rsidR="007B47EB" w:rsidRPr="000B18C9" w:rsidRDefault="005C65E5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Міжнародні змагання зі стрибків у висоту меморіал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Демян’юка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Львів</w:t>
            </w:r>
          </w:p>
        </w:tc>
        <w:tc>
          <w:tcPr>
            <w:tcW w:w="1417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Легка атлетика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14-15.01.2022</w:t>
            </w:r>
          </w:p>
        </w:tc>
        <w:tc>
          <w:tcPr>
            <w:tcW w:w="1838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Костишин</w:t>
            </w:r>
            <w:proofErr w:type="spellEnd"/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05" w:type="dxa"/>
          </w:tcPr>
          <w:p w:rsidR="003F4FEC" w:rsidRDefault="005C65E5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Турнір </w:t>
            </w:r>
          </w:p>
          <w:p w:rsidR="007B47EB" w:rsidRPr="005C65E5" w:rsidRDefault="005C65E5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Love Swimming</w:t>
            </w:r>
          </w:p>
        </w:tc>
        <w:tc>
          <w:tcPr>
            <w:tcW w:w="1560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Калуш</w:t>
            </w:r>
          </w:p>
        </w:tc>
        <w:tc>
          <w:tcPr>
            <w:tcW w:w="1417" w:type="dxa"/>
          </w:tcPr>
          <w:p w:rsidR="007B47EB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Плавання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5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01.2022 </w:t>
            </w:r>
          </w:p>
        </w:tc>
        <w:tc>
          <w:tcPr>
            <w:tcW w:w="1838" w:type="dxa"/>
          </w:tcPr>
          <w:p w:rsidR="005C65E5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Лагута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7B47EB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Наталя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Малик</w:t>
            </w:r>
            <w:proofErr w:type="spellEnd"/>
          </w:p>
          <w:p w:rsidR="005C65E5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Євген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5C65E5" w:rsidRPr="000B18C9" w:rsidRDefault="005C65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Мацан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05" w:type="dxa"/>
          </w:tcPr>
          <w:p w:rsidR="007B47EB" w:rsidRPr="000B18C9" w:rsidRDefault="003F4FEC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Відкритий чемпіонат КДЮСШ ППО ХАЕС з міні футболу серед юнаків 2011 р. н. і мол. </w:t>
            </w:r>
          </w:p>
        </w:tc>
        <w:tc>
          <w:tcPr>
            <w:tcW w:w="156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3F4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F4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Нетішин</w:t>
            </w:r>
            <w:proofErr w:type="spellEnd"/>
            <w:r w:rsidR="003F4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7B47EB" w:rsidRPr="000B18C9" w:rsidRDefault="003F4FEC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Футбол 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3F4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3F4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02.2022 </w:t>
            </w:r>
          </w:p>
        </w:tc>
        <w:tc>
          <w:tcPr>
            <w:tcW w:w="1838" w:type="dxa"/>
          </w:tcPr>
          <w:p w:rsidR="007B47EB" w:rsidRPr="000B18C9" w:rsidRDefault="003F4FEC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Микола Василів </w:t>
            </w:r>
          </w:p>
        </w:tc>
      </w:tr>
      <w:tr w:rsidR="007B47EB" w:rsidRPr="000B18C9" w:rsidTr="0030298F">
        <w:trPr>
          <w:trHeight w:val="242"/>
        </w:trPr>
        <w:tc>
          <w:tcPr>
            <w:tcW w:w="457" w:type="dxa"/>
          </w:tcPr>
          <w:p w:rsidR="007B47EB" w:rsidRPr="000B18C9" w:rsidRDefault="007B47E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05" w:type="dxa"/>
          </w:tcPr>
          <w:p w:rsidR="007B47EB" w:rsidRPr="000B18C9" w:rsidRDefault="00D17B1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Зонал</w:t>
            </w:r>
            <w:r w:rsidR="00BE6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ьний чемпіонат України з </w:t>
            </w:r>
            <w:proofErr w:type="spellStart"/>
            <w:r w:rsidR="00BE6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греко-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рим</w:t>
            </w:r>
            <w:r w:rsidR="00BE6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боротьби серед дітей 2005 – 2007 р. н. </w:t>
            </w:r>
          </w:p>
        </w:tc>
        <w:tc>
          <w:tcPr>
            <w:tcW w:w="156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Сарни </w:t>
            </w:r>
          </w:p>
        </w:tc>
        <w:tc>
          <w:tcPr>
            <w:tcW w:w="1417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Греко – римська боротьба </w:t>
            </w:r>
          </w:p>
        </w:tc>
        <w:tc>
          <w:tcPr>
            <w:tcW w:w="1670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11–13.02.2022</w:t>
            </w:r>
          </w:p>
        </w:tc>
        <w:tc>
          <w:tcPr>
            <w:tcW w:w="1838" w:type="dxa"/>
          </w:tcPr>
          <w:p w:rsidR="007B47E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Ярослав Чернецький </w:t>
            </w:r>
          </w:p>
        </w:tc>
      </w:tr>
      <w:tr w:rsidR="00C97EFB" w:rsidRPr="000B18C9" w:rsidTr="0030298F">
        <w:trPr>
          <w:trHeight w:val="242"/>
        </w:trPr>
        <w:tc>
          <w:tcPr>
            <w:tcW w:w="457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05" w:type="dxa"/>
          </w:tcPr>
          <w:p w:rsidR="00C97EFB" w:rsidRDefault="00C97EF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Зимовий чемпіонат України  серед дорослих, молоді, юніорів, юнаків </w:t>
            </w:r>
          </w:p>
        </w:tc>
        <w:tc>
          <w:tcPr>
            <w:tcW w:w="1560" w:type="dxa"/>
          </w:tcPr>
          <w:p w:rsidR="00C97EF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Мукачево </w:t>
            </w:r>
          </w:p>
        </w:tc>
        <w:tc>
          <w:tcPr>
            <w:tcW w:w="1417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Легка атлетика</w:t>
            </w:r>
          </w:p>
        </w:tc>
        <w:tc>
          <w:tcPr>
            <w:tcW w:w="1670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17-20.02.2022</w:t>
            </w:r>
          </w:p>
        </w:tc>
        <w:tc>
          <w:tcPr>
            <w:tcW w:w="1838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Костишин</w:t>
            </w:r>
            <w:proofErr w:type="spellEnd"/>
          </w:p>
        </w:tc>
      </w:tr>
      <w:tr w:rsidR="00D17B1B" w:rsidRPr="000B18C9" w:rsidTr="0030298F">
        <w:trPr>
          <w:trHeight w:val="242"/>
        </w:trPr>
        <w:tc>
          <w:tcPr>
            <w:tcW w:w="457" w:type="dxa"/>
          </w:tcPr>
          <w:p w:rsidR="00D17B1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05" w:type="dxa"/>
          </w:tcPr>
          <w:p w:rsidR="00D17B1B" w:rsidRDefault="00C97EF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з футболу серед юнаків 2008 р. н. і молодші</w:t>
            </w:r>
          </w:p>
        </w:tc>
        <w:tc>
          <w:tcPr>
            <w:tcW w:w="1560" w:type="dxa"/>
          </w:tcPr>
          <w:p w:rsidR="00D17B1B" w:rsidRDefault="00C97EF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</w:t>
            </w:r>
            <w:r w:rsidR="00BE6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</w:t>
            </w:r>
          </w:p>
        </w:tc>
        <w:tc>
          <w:tcPr>
            <w:tcW w:w="1417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14-16.02.2022</w:t>
            </w:r>
          </w:p>
        </w:tc>
        <w:tc>
          <w:tcPr>
            <w:tcW w:w="1838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Віктор Медвідь</w:t>
            </w:r>
          </w:p>
        </w:tc>
      </w:tr>
      <w:tr w:rsidR="00D17B1B" w:rsidRPr="000B18C9" w:rsidTr="0030298F">
        <w:trPr>
          <w:trHeight w:val="242"/>
        </w:trPr>
        <w:tc>
          <w:tcPr>
            <w:tcW w:w="457" w:type="dxa"/>
          </w:tcPr>
          <w:p w:rsidR="00D17B1B" w:rsidRPr="000B18C9" w:rsidRDefault="00D17B1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05" w:type="dxa"/>
          </w:tcPr>
          <w:p w:rsidR="00D17B1B" w:rsidRDefault="00C97EF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Турнір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Колчинського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Київ </w:t>
            </w:r>
          </w:p>
        </w:tc>
        <w:tc>
          <w:tcPr>
            <w:tcW w:w="1417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Греко – римська боротьба</w:t>
            </w:r>
          </w:p>
        </w:tc>
        <w:tc>
          <w:tcPr>
            <w:tcW w:w="1670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17-21.02.2022</w:t>
            </w:r>
          </w:p>
        </w:tc>
        <w:tc>
          <w:tcPr>
            <w:tcW w:w="1838" w:type="dxa"/>
          </w:tcPr>
          <w:p w:rsidR="00D17B1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Віктор Яцків </w:t>
            </w:r>
          </w:p>
        </w:tc>
      </w:tr>
      <w:tr w:rsidR="00C97EFB" w:rsidRPr="000B18C9" w:rsidTr="0030298F">
        <w:trPr>
          <w:trHeight w:val="242"/>
        </w:trPr>
        <w:tc>
          <w:tcPr>
            <w:tcW w:w="457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05" w:type="dxa"/>
          </w:tcPr>
          <w:p w:rsidR="00C97EFB" w:rsidRDefault="00C97EFB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</w:t>
            </w:r>
            <w:r w:rsidR="00C11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піонат України серед юніорів </w:t>
            </w:r>
          </w:p>
        </w:tc>
        <w:tc>
          <w:tcPr>
            <w:tcW w:w="1560" w:type="dxa"/>
          </w:tcPr>
          <w:p w:rsidR="00C97EF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Рахів </w:t>
            </w:r>
          </w:p>
        </w:tc>
        <w:tc>
          <w:tcPr>
            <w:tcW w:w="1417" w:type="dxa"/>
          </w:tcPr>
          <w:p w:rsidR="00C97EF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Бокс</w:t>
            </w:r>
          </w:p>
        </w:tc>
        <w:tc>
          <w:tcPr>
            <w:tcW w:w="1670" w:type="dxa"/>
          </w:tcPr>
          <w:p w:rsidR="00C97EF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24-27.02.2022</w:t>
            </w:r>
          </w:p>
        </w:tc>
        <w:tc>
          <w:tcPr>
            <w:tcW w:w="1838" w:type="dxa"/>
          </w:tcPr>
          <w:p w:rsidR="00C97EFB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C97EFB" w:rsidRPr="000B18C9" w:rsidTr="0030298F">
        <w:trPr>
          <w:trHeight w:val="242"/>
        </w:trPr>
        <w:tc>
          <w:tcPr>
            <w:tcW w:w="457" w:type="dxa"/>
          </w:tcPr>
          <w:p w:rsidR="00C97EFB" w:rsidRPr="000B18C9" w:rsidRDefault="00C97EFB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05" w:type="dxa"/>
          </w:tcPr>
          <w:p w:rsidR="00C97EFB" w:rsidRDefault="00B70FF7" w:rsidP="00BE6949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Чемпіонат України серед молоді та жінок </w:t>
            </w:r>
          </w:p>
        </w:tc>
        <w:tc>
          <w:tcPr>
            <w:tcW w:w="1560" w:type="dxa"/>
          </w:tcPr>
          <w:p w:rsidR="00C97EFB" w:rsidRDefault="00B70FF7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Луцьк </w:t>
            </w:r>
          </w:p>
        </w:tc>
        <w:tc>
          <w:tcPr>
            <w:tcW w:w="1417" w:type="dxa"/>
          </w:tcPr>
          <w:p w:rsidR="00C97EFB" w:rsidRDefault="00B70FF7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Бокс </w:t>
            </w:r>
          </w:p>
        </w:tc>
        <w:tc>
          <w:tcPr>
            <w:tcW w:w="1670" w:type="dxa"/>
          </w:tcPr>
          <w:p w:rsidR="00C97EFB" w:rsidRDefault="00361B0F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19-27.02.2022</w:t>
            </w:r>
          </w:p>
        </w:tc>
        <w:tc>
          <w:tcPr>
            <w:tcW w:w="1838" w:type="dxa"/>
          </w:tcPr>
          <w:p w:rsidR="00C97EFB" w:rsidRDefault="00B70FF7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Pr="000B18C9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Згідно Календарного плану для участі в Чемпіонаті Європи 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Болгарія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Бокс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11-27.04.2022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Міжнародний турнір з боксу «Стоп війні»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Польща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Бокс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14-22.04.2022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НТЗ 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Ворохта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Бокс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28-04-13.05.2022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Матчева зустріч 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Рогатин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Плавання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20.05.2022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Євген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Мацан</w:t>
            </w:r>
            <w:proofErr w:type="spellEnd"/>
          </w:p>
        </w:tc>
      </w:tr>
      <w:tr w:rsidR="005E39E5" w:rsidRPr="000B18C9" w:rsidTr="0030298F">
        <w:trPr>
          <w:trHeight w:val="748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21.05.2022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Оліяр</w:t>
            </w:r>
            <w:proofErr w:type="spellEnd"/>
          </w:p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Віктор Медвідь 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05" w:type="dxa"/>
          </w:tcPr>
          <w:p w:rsidR="005E39E5" w:rsidRDefault="005E39E5" w:rsidP="00F75A34">
            <w:pPr>
              <w:spacing w:after="0" w:line="240" w:lineRule="auto"/>
            </w:pPr>
            <w:r w:rsidRPr="002F6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28.05.2022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Оліяр</w:t>
            </w:r>
            <w:proofErr w:type="spellEnd"/>
          </w:p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Віктор Медвідь 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05" w:type="dxa"/>
          </w:tcPr>
          <w:p w:rsidR="005E39E5" w:rsidRDefault="005E39E5" w:rsidP="00F75A34">
            <w:pPr>
              <w:spacing w:after="0" w:line="240" w:lineRule="auto"/>
            </w:pPr>
            <w:r w:rsidRPr="002F6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Віктор Медвідь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05" w:type="dxa"/>
          </w:tcPr>
          <w:p w:rsidR="005E39E5" w:rsidRDefault="005E39E5" w:rsidP="00F75A34">
            <w:pPr>
              <w:spacing w:after="0" w:line="240" w:lineRule="auto"/>
            </w:pPr>
            <w:r w:rsidRPr="002F6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Оліяр</w:t>
            </w:r>
            <w:proofErr w:type="spellEnd"/>
          </w:p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E39E5" w:rsidRPr="000B18C9" w:rsidTr="0030298F">
        <w:trPr>
          <w:trHeight w:val="901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Відкритий чемпіонат Волинської федерації каное з веслування на байдарках і каное 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Ковель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Байдарки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10-12.06.2022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Руслан Галій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Турнір з футболу серед дітей 2014 р. н. 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Івано-Франківськ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Футбол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Микола Василів 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7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Всеукраїнський турнір з греко – римської боротьби на призи випускників  Долинської ДЮСШ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Долина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Греко – римська боротьба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07-08.06.2022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Віктор Яцків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805" w:type="dxa"/>
          </w:tcPr>
          <w:p w:rsidR="005E39E5" w:rsidRDefault="005E39E5" w:rsidP="00F75A34">
            <w:pPr>
              <w:spacing w:after="0" w:line="240" w:lineRule="auto"/>
            </w:pPr>
            <w:r w:rsidRPr="002F6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Футбол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pacing w:after="0" w:line="240" w:lineRule="auto"/>
            </w:pPr>
            <w:r w:rsidRPr="0027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27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Оліяр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05" w:type="dxa"/>
          </w:tcPr>
          <w:p w:rsidR="005E39E5" w:rsidRDefault="005E39E5" w:rsidP="00F75A34">
            <w:pPr>
              <w:spacing w:after="0" w:line="240" w:lineRule="auto"/>
            </w:pPr>
            <w:r w:rsidRPr="002F6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«Моршинська весна 2022»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Моршин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Футбол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18.06.2022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pacing w:after="0" w:line="240" w:lineRule="auto"/>
            </w:pPr>
            <w:r w:rsidRPr="0027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27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Оліяр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Всеукраїнський турнір </w:t>
            </w:r>
            <w:r w:rsidRPr="00263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найсильніших боксерів-юніорів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Рахів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Бокс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27.06-02.07.2022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  <w:r w:rsidRPr="000B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Музальов</w:t>
            </w:r>
            <w:proofErr w:type="spellEnd"/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Турнір з футболу «Буковель» серед юнаків 2010 р. н.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Буковель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02-04.07.2022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 Василів</w:t>
            </w:r>
          </w:p>
        </w:tc>
      </w:tr>
      <w:tr w:rsidR="005E39E5" w:rsidRPr="000B18C9" w:rsidTr="0030298F">
        <w:trPr>
          <w:trHeight w:val="242"/>
        </w:trPr>
        <w:tc>
          <w:tcPr>
            <w:tcW w:w="457" w:type="dxa"/>
          </w:tcPr>
          <w:p w:rsidR="005E39E5" w:rsidRDefault="005E39E5" w:rsidP="00CE27AB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05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Благодійні легкоатлетичні старти на підтримку ЗСУ «Наближаємо перемогу разом»</w:t>
            </w:r>
          </w:p>
        </w:tc>
        <w:tc>
          <w:tcPr>
            <w:tcW w:w="156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Івано-Франківськ </w:t>
            </w:r>
          </w:p>
        </w:tc>
        <w:tc>
          <w:tcPr>
            <w:tcW w:w="1417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Легка атлетика </w:t>
            </w:r>
          </w:p>
        </w:tc>
        <w:tc>
          <w:tcPr>
            <w:tcW w:w="1670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09.07.2022</w:t>
            </w:r>
          </w:p>
        </w:tc>
        <w:tc>
          <w:tcPr>
            <w:tcW w:w="1838" w:type="dxa"/>
          </w:tcPr>
          <w:p w:rsidR="005E39E5" w:rsidRDefault="005E39E5" w:rsidP="00F75A34">
            <w:pPr>
              <w:shd w:val="clear" w:color="auto" w:fill="FFFFFF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Костишин</w:t>
            </w:r>
            <w:proofErr w:type="spellEnd"/>
          </w:p>
        </w:tc>
      </w:tr>
    </w:tbl>
    <w:p w:rsidR="0030298F" w:rsidRDefault="0030298F" w:rsidP="00CE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9E5" w:rsidRDefault="005E39E5" w:rsidP="00CE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9E5" w:rsidRPr="0030298F" w:rsidRDefault="005E39E5" w:rsidP="00CE27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11B" w:rsidRPr="005526E4" w:rsidRDefault="0030298F" w:rsidP="0030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16104">
        <w:rPr>
          <w:rFonts w:ascii="Times New Roman" w:hAnsi="Times New Roman"/>
          <w:sz w:val="28"/>
          <w:szCs w:val="28"/>
        </w:rPr>
        <w:t>иректор Долинської ДЮСШ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6104">
        <w:rPr>
          <w:rFonts w:ascii="Times New Roman" w:hAnsi="Times New Roman"/>
          <w:sz w:val="28"/>
          <w:szCs w:val="28"/>
        </w:rPr>
        <w:t xml:space="preserve">Віктор Яцків </w:t>
      </w:r>
    </w:p>
    <w:sectPr w:rsidR="00B2111B" w:rsidRPr="005526E4" w:rsidSect="002B552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25"/>
    <w:multiLevelType w:val="multilevel"/>
    <w:tmpl w:val="91D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9D2E50"/>
    <w:multiLevelType w:val="hybridMultilevel"/>
    <w:tmpl w:val="9AEE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E8"/>
    <w:rsid w:val="00075467"/>
    <w:rsid w:val="000868F9"/>
    <w:rsid w:val="00093632"/>
    <w:rsid w:val="000B18C9"/>
    <w:rsid w:val="000D057E"/>
    <w:rsid w:val="000E3B1D"/>
    <w:rsid w:val="000F55A9"/>
    <w:rsid w:val="000F5C15"/>
    <w:rsid w:val="002279D4"/>
    <w:rsid w:val="0026373A"/>
    <w:rsid w:val="002A3474"/>
    <w:rsid w:val="002B5524"/>
    <w:rsid w:val="0030298F"/>
    <w:rsid w:val="00320CA8"/>
    <w:rsid w:val="00361B0F"/>
    <w:rsid w:val="003E44E8"/>
    <w:rsid w:val="003F4FEC"/>
    <w:rsid w:val="00447A1F"/>
    <w:rsid w:val="00452008"/>
    <w:rsid w:val="00490904"/>
    <w:rsid w:val="004E338D"/>
    <w:rsid w:val="0051653E"/>
    <w:rsid w:val="005207DB"/>
    <w:rsid w:val="005363B7"/>
    <w:rsid w:val="005526E4"/>
    <w:rsid w:val="005A59A7"/>
    <w:rsid w:val="005C65E5"/>
    <w:rsid w:val="005E39E5"/>
    <w:rsid w:val="005E57FB"/>
    <w:rsid w:val="0064759C"/>
    <w:rsid w:val="00657351"/>
    <w:rsid w:val="00660B71"/>
    <w:rsid w:val="00697137"/>
    <w:rsid w:val="006F5F49"/>
    <w:rsid w:val="00707B1B"/>
    <w:rsid w:val="00716613"/>
    <w:rsid w:val="007B47EB"/>
    <w:rsid w:val="007C650A"/>
    <w:rsid w:val="007E4D7B"/>
    <w:rsid w:val="008023AE"/>
    <w:rsid w:val="00837294"/>
    <w:rsid w:val="008A398A"/>
    <w:rsid w:val="008A5A35"/>
    <w:rsid w:val="008E153C"/>
    <w:rsid w:val="008E1A25"/>
    <w:rsid w:val="009342C8"/>
    <w:rsid w:val="00947ADE"/>
    <w:rsid w:val="0095112C"/>
    <w:rsid w:val="009671F0"/>
    <w:rsid w:val="00967DCE"/>
    <w:rsid w:val="009929B3"/>
    <w:rsid w:val="00A15F17"/>
    <w:rsid w:val="00A83C58"/>
    <w:rsid w:val="00AC37A0"/>
    <w:rsid w:val="00B2111B"/>
    <w:rsid w:val="00B70FF7"/>
    <w:rsid w:val="00B90C3D"/>
    <w:rsid w:val="00BE6949"/>
    <w:rsid w:val="00C1162C"/>
    <w:rsid w:val="00C20F44"/>
    <w:rsid w:val="00C97EFB"/>
    <w:rsid w:val="00CB1110"/>
    <w:rsid w:val="00CD2D1A"/>
    <w:rsid w:val="00CE27AB"/>
    <w:rsid w:val="00CF05DB"/>
    <w:rsid w:val="00D17B1B"/>
    <w:rsid w:val="00DE601A"/>
    <w:rsid w:val="00E00F70"/>
    <w:rsid w:val="00EA430F"/>
    <w:rsid w:val="00ED14BC"/>
    <w:rsid w:val="00F1262F"/>
    <w:rsid w:val="00F23974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63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D05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0D0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63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D05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0D0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5940</Words>
  <Characters>3387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ДМР</cp:lastModifiedBy>
  <cp:revision>27</cp:revision>
  <cp:lastPrinted>2022-07-26T05:50:00Z</cp:lastPrinted>
  <dcterms:created xsi:type="dcterms:W3CDTF">2022-07-15T11:43:00Z</dcterms:created>
  <dcterms:modified xsi:type="dcterms:W3CDTF">2022-07-29T10:11:00Z</dcterms:modified>
</cp:coreProperties>
</file>