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973A45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два</w:t>
      </w:r>
      <w:r w:rsidR="00462AEB" w:rsidRPr="00F56FC4">
        <w:rPr>
          <w:b/>
          <w:i/>
          <w:sz w:val="28"/>
          <w:szCs w:val="28"/>
          <w:lang w:val="uk-UA"/>
        </w:rPr>
        <w:t>дцята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F56FC4">
        <w:rPr>
          <w:bCs/>
          <w:i/>
          <w:sz w:val="28"/>
          <w:szCs w:val="28"/>
          <w:lang w:val="uk-UA"/>
        </w:rPr>
        <w:t>друге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973A45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червня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A6EB2" w:rsidRPr="00F56FC4">
        <w:rPr>
          <w:sz w:val="28"/>
          <w:szCs w:val="28"/>
          <w:lang w:val="uk-UA"/>
        </w:rPr>
        <w:t>0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F56FC4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- представники </w:t>
      </w:r>
      <w:r w:rsidR="007375AC">
        <w:rPr>
          <w:sz w:val="28"/>
          <w:szCs w:val="28"/>
          <w:lang w:val="uk-UA"/>
        </w:rPr>
        <w:t>закладів освіти</w:t>
      </w:r>
      <w:r w:rsidRPr="00F56FC4">
        <w:rPr>
          <w:sz w:val="28"/>
          <w:szCs w:val="28"/>
          <w:lang w:val="uk-UA"/>
        </w:rPr>
        <w:t>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F56FC4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На другому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462AEB" w:rsidRPr="00F56FC4">
        <w:rPr>
          <w:sz w:val="28"/>
          <w:szCs w:val="28"/>
          <w:lang w:val="uk-UA"/>
        </w:rPr>
        <w:t>дцятої</w:t>
      </w:r>
      <w:r w:rsidR="00503947" w:rsidRPr="00F56FC4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>Іван Дирів</w:t>
      </w:r>
      <w:r w:rsidRPr="00F56FC4">
        <w:rPr>
          <w:sz w:val="28"/>
          <w:szCs w:val="28"/>
          <w:lang w:val="uk-UA"/>
        </w:rPr>
        <w:t xml:space="preserve"> – міський голова.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8B4DC0">
        <w:rPr>
          <w:i/>
          <w:color w:val="000000"/>
          <w:sz w:val="28"/>
          <w:szCs w:val="28"/>
          <w:lang w:val="uk-UA"/>
        </w:rPr>
        <w:t>25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8B4DC0">
        <w:rPr>
          <w:i/>
          <w:color w:val="000000"/>
          <w:sz w:val="28"/>
          <w:szCs w:val="28"/>
          <w:lang w:val="uk-UA"/>
        </w:rPr>
        <w:t>ів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8B4DC0">
        <w:rPr>
          <w:i/>
          <w:color w:val="000000"/>
          <w:sz w:val="28"/>
          <w:szCs w:val="28"/>
          <w:lang w:val="uk-UA"/>
        </w:rPr>
        <w:t xml:space="preserve"> 20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F56FC4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Pr="00F56FC4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3B37EA" w:rsidRPr="00F56FC4">
        <w:rPr>
          <w:i/>
          <w:sz w:val="28"/>
          <w:szCs w:val="28"/>
          <w:lang w:val="uk-UA"/>
        </w:rPr>
        <w:t xml:space="preserve"> озвучив</w:t>
      </w:r>
      <w:r w:rsidRPr="00F56FC4">
        <w:rPr>
          <w:i/>
          <w:sz w:val="28"/>
          <w:szCs w:val="28"/>
          <w:lang w:val="uk-UA"/>
        </w:rPr>
        <w:t xml:space="preserve"> порядок денний</w:t>
      </w:r>
      <w:r w:rsidR="00CF45E4">
        <w:rPr>
          <w:i/>
          <w:sz w:val="28"/>
          <w:szCs w:val="28"/>
          <w:lang w:val="uk-UA"/>
        </w:rPr>
        <w:t xml:space="preserve"> другого пленарного засідання 20</w:t>
      </w:r>
      <w:r w:rsidRPr="00F56FC4">
        <w:rPr>
          <w:i/>
          <w:sz w:val="28"/>
          <w:szCs w:val="28"/>
          <w:lang w:val="uk-UA"/>
        </w:rPr>
        <w:t xml:space="preserve"> сесії міської ради та запр</w:t>
      </w:r>
      <w:r w:rsidR="00176FE0" w:rsidRPr="00F56FC4">
        <w:rPr>
          <w:i/>
          <w:sz w:val="28"/>
          <w:szCs w:val="28"/>
          <w:lang w:val="uk-UA"/>
        </w:rPr>
        <w:t>опонував прийняти його</w:t>
      </w:r>
      <w:r w:rsidR="00CF45E4">
        <w:rPr>
          <w:i/>
          <w:sz w:val="28"/>
          <w:szCs w:val="28"/>
          <w:lang w:val="uk-UA"/>
        </w:rPr>
        <w:t xml:space="preserve"> за основу.</w:t>
      </w:r>
    </w:p>
    <w:p w:rsidR="004C3D49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CB5D5A" w:rsidRDefault="00CB5D5A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CB5D5A" w:rsidRPr="00F56FC4" w:rsidRDefault="00CB5D5A" w:rsidP="008B05BB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Також </w:t>
      </w:r>
      <w:r>
        <w:rPr>
          <w:b/>
          <w:i/>
          <w:sz w:val="28"/>
          <w:szCs w:val="28"/>
          <w:lang w:val="uk-UA"/>
        </w:rPr>
        <w:t>г</w:t>
      </w:r>
      <w:r w:rsidRPr="00F56FC4">
        <w:rPr>
          <w:b/>
          <w:i/>
          <w:sz w:val="28"/>
          <w:szCs w:val="28"/>
          <w:lang w:val="uk-UA"/>
        </w:rPr>
        <w:t>оловуючий</w:t>
      </w:r>
      <w:r w:rsidRPr="00CB5D5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зазначив, щоб перед розглядом питань порядку денного заслухати </w:t>
      </w:r>
      <w:r>
        <w:rPr>
          <w:i/>
          <w:color w:val="000000"/>
          <w:sz w:val="28"/>
          <w:szCs w:val="28"/>
          <w:lang w:val="uk-UA"/>
        </w:rPr>
        <w:t>«Різне» та надати слово представникам освіти.</w:t>
      </w:r>
    </w:p>
    <w:p w:rsidR="00485582" w:rsidRDefault="0048558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97B46" w:rsidRPr="00CB5D5A" w:rsidRDefault="00CF45E4" w:rsidP="00CB5D5A">
      <w:pPr>
        <w:ind w:right="-15"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F45E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звернувся з проханням внести зміни до порядку денного</w:t>
      </w:r>
      <w:r w:rsidR="008F76B7">
        <w:rPr>
          <w:i/>
          <w:sz w:val="28"/>
          <w:szCs w:val="28"/>
          <w:lang w:val="uk-UA"/>
        </w:rPr>
        <w:t>, які були погодженні на Дню депутата</w:t>
      </w:r>
      <w:r>
        <w:rPr>
          <w:i/>
          <w:sz w:val="28"/>
          <w:szCs w:val="28"/>
          <w:lang w:val="uk-UA"/>
        </w:rPr>
        <w:t>:</w:t>
      </w:r>
    </w:p>
    <w:p w:rsidR="00CF45E4" w:rsidRDefault="00CF45E4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Питання №7 «Про внесення змін до рішення міської ради від 16.12.2021 №1340-18/2021 «Про План оптимізації мережі закладів освіти Долинської територіальної громади» зняти.</w:t>
      </w:r>
    </w:p>
    <w:p w:rsidR="00CF45E4" w:rsidRDefault="00CF45E4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Питання №9 «Про статут та структуру комунального закладу «Центр позашкільної освіти» Долинської міської </w:t>
      </w:r>
      <w:r w:rsidR="00B4136C">
        <w:rPr>
          <w:i/>
          <w:color w:val="000000"/>
          <w:sz w:val="28"/>
          <w:szCs w:val="28"/>
          <w:lang w:val="uk-UA"/>
        </w:rPr>
        <w:t>ради Івано-Франківської області» зняти та винести доопрацьований варіант на наступне пленарне засідання.</w:t>
      </w:r>
    </w:p>
    <w:p w:rsidR="00B4136C" w:rsidRDefault="00B4136C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Питання №10 «Про скасування рішення міської ради від 14.04.2022 №1454-19/2022 та припинення діяльності позашкільних закладів «Станція юних техніків» та «Будинок дитячої юнацької творчості» Долинської міської ради та створення комунального закладу «Центр позашкільної освіти» Долинської міської ради» зняти.</w:t>
      </w:r>
    </w:p>
    <w:p w:rsidR="00B4136C" w:rsidRDefault="00B4136C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Питання №11 «Про припинення діяльності комунального закладу «Спорт для всіх» Долинської міської громади»</w:t>
      </w:r>
      <w:r w:rsidR="00B86145">
        <w:rPr>
          <w:i/>
          <w:color w:val="000000"/>
          <w:sz w:val="28"/>
          <w:szCs w:val="28"/>
          <w:lang w:val="uk-UA"/>
        </w:rPr>
        <w:t xml:space="preserve"> відправити на доопрацювання та винести на розгляд </w:t>
      </w:r>
      <w:r>
        <w:rPr>
          <w:i/>
          <w:color w:val="000000"/>
          <w:sz w:val="28"/>
          <w:szCs w:val="28"/>
          <w:lang w:val="uk-UA"/>
        </w:rPr>
        <w:t>наступної сесії.</w:t>
      </w:r>
    </w:p>
    <w:p w:rsidR="00B4136C" w:rsidRDefault="00B4136C" w:rsidP="00CF45E4">
      <w:pPr>
        <w:pStyle w:val="a9"/>
        <w:numPr>
          <w:ilvl w:val="0"/>
          <w:numId w:val="33"/>
        </w:numPr>
        <w:ind w:left="0" w:right="-15" w:firstLine="106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 xml:space="preserve">Питання №27 «Про встановлення ставок орендної плати за земельні ділянки комунальної власності на території </w:t>
      </w:r>
      <w:r w:rsidR="00DE5506">
        <w:rPr>
          <w:i/>
          <w:color w:val="000000"/>
          <w:sz w:val="28"/>
          <w:szCs w:val="28"/>
          <w:lang w:val="uk-UA"/>
        </w:rPr>
        <w:t>Долинської міської ТГ» зняти</w:t>
      </w:r>
      <w:r w:rsidR="00784BAF">
        <w:rPr>
          <w:i/>
          <w:color w:val="000000"/>
          <w:sz w:val="28"/>
          <w:szCs w:val="28"/>
          <w:lang w:val="uk-UA"/>
        </w:rPr>
        <w:t xml:space="preserve"> і ро</w:t>
      </w:r>
      <w:r w:rsidR="00BC3134">
        <w:rPr>
          <w:i/>
          <w:color w:val="000000"/>
          <w:sz w:val="28"/>
          <w:szCs w:val="28"/>
          <w:lang w:val="uk-UA"/>
        </w:rPr>
        <w:t>зглянути його після підписання У</w:t>
      </w:r>
      <w:r w:rsidR="00784BAF">
        <w:rPr>
          <w:i/>
          <w:color w:val="000000"/>
          <w:sz w:val="28"/>
          <w:szCs w:val="28"/>
          <w:lang w:val="uk-UA"/>
        </w:rPr>
        <w:t>годи про співпрацю з ПАТ «Укрнафта».</w:t>
      </w:r>
    </w:p>
    <w:p w:rsidR="00C97B46" w:rsidRDefault="00C97B46" w:rsidP="00C97B46">
      <w:pPr>
        <w:pStyle w:val="a9"/>
        <w:ind w:left="1068" w:right="-15"/>
        <w:jc w:val="both"/>
        <w:rPr>
          <w:i/>
          <w:color w:val="000000"/>
          <w:sz w:val="28"/>
          <w:szCs w:val="28"/>
          <w:lang w:val="uk-UA"/>
        </w:rPr>
      </w:pPr>
    </w:p>
    <w:p w:rsidR="00B86145" w:rsidRDefault="00B86145" w:rsidP="00B86145">
      <w:pPr>
        <w:pStyle w:val="a9"/>
        <w:ind w:left="0"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B86145">
        <w:rPr>
          <w:b/>
          <w:i/>
          <w:color w:val="000000"/>
          <w:sz w:val="28"/>
          <w:szCs w:val="28"/>
          <w:lang w:val="uk-UA"/>
        </w:rPr>
        <w:t>Ігор Прокіпчин</w:t>
      </w:r>
      <w:r>
        <w:rPr>
          <w:i/>
          <w:color w:val="000000"/>
          <w:sz w:val="28"/>
          <w:szCs w:val="28"/>
          <w:lang w:val="uk-UA"/>
        </w:rPr>
        <w:t>, депутат міської ради, запропонував зняти на доопрацювання питання, що стосуються перейменування вулиць у Долинській громаді (з №18 по №26</w:t>
      </w:r>
      <w:r w:rsidR="00466342">
        <w:rPr>
          <w:i/>
          <w:color w:val="000000"/>
          <w:sz w:val="28"/>
          <w:szCs w:val="28"/>
          <w:lang w:val="uk-UA"/>
        </w:rPr>
        <w:t xml:space="preserve"> питання порядку денного</w:t>
      </w:r>
      <w:r>
        <w:rPr>
          <w:i/>
          <w:color w:val="000000"/>
          <w:sz w:val="28"/>
          <w:szCs w:val="28"/>
          <w:lang w:val="uk-UA"/>
        </w:rPr>
        <w:t>).</w:t>
      </w:r>
    </w:p>
    <w:p w:rsidR="00DD5F18" w:rsidRDefault="00DD5F18" w:rsidP="00B86145">
      <w:pPr>
        <w:pStyle w:val="a9"/>
        <w:ind w:left="0" w:right="-15" w:firstLine="709"/>
        <w:jc w:val="both"/>
        <w:rPr>
          <w:i/>
          <w:color w:val="000000"/>
          <w:sz w:val="28"/>
          <w:szCs w:val="28"/>
          <w:lang w:val="uk-UA"/>
        </w:rPr>
      </w:pPr>
    </w:p>
    <w:p w:rsidR="00DD5F18" w:rsidRPr="00CF45E4" w:rsidRDefault="00DD5F18" w:rsidP="00B86145">
      <w:pPr>
        <w:pStyle w:val="a9"/>
        <w:ind w:left="0"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DD5F18">
        <w:rPr>
          <w:b/>
          <w:i/>
          <w:color w:val="000000"/>
          <w:sz w:val="28"/>
          <w:szCs w:val="28"/>
          <w:lang w:val="uk-UA"/>
        </w:rPr>
        <w:t>Алла Шевченко</w:t>
      </w:r>
      <w:r>
        <w:rPr>
          <w:i/>
          <w:color w:val="000000"/>
          <w:sz w:val="28"/>
          <w:szCs w:val="28"/>
          <w:lang w:val="uk-UA"/>
        </w:rPr>
        <w:t>, депутатка міської ради, зауважила про доцільність обговорити питання «Про внесення змін до рішення міської ради від 16.12.2021 №1340-18/2021 «Про План оптимізації мережі закладів освіти Долинської територіальної громади» та послухати освітян, котрі прийшли на сесію.</w:t>
      </w:r>
    </w:p>
    <w:p w:rsidR="00CF45E4" w:rsidRPr="00F56FC4" w:rsidRDefault="00CF45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76FE0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Іван Дирів</w:t>
      </w:r>
      <w:r w:rsidR="00623DFF">
        <w:rPr>
          <w:i/>
          <w:color w:val="000000"/>
          <w:sz w:val="28"/>
          <w:szCs w:val="28"/>
          <w:lang w:val="uk-UA"/>
        </w:rPr>
        <w:t>, міський голова, пояснив, що саме в «Різному» обговориться дане питання.</w:t>
      </w:r>
    </w:p>
    <w:p w:rsidR="00623DFF" w:rsidRDefault="00623DFF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623DFF" w:rsidRDefault="00623DFF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623DFF">
        <w:rPr>
          <w:b/>
          <w:i/>
          <w:color w:val="000000"/>
          <w:sz w:val="28"/>
          <w:szCs w:val="28"/>
          <w:lang w:val="uk-UA"/>
        </w:rPr>
        <w:t>Михайло Зелінський</w:t>
      </w:r>
      <w:r>
        <w:rPr>
          <w:i/>
          <w:color w:val="000000"/>
          <w:sz w:val="28"/>
          <w:szCs w:val="28"/>
          <w:lang w:val="uk-UA"/>
        </w:rPr>
        <w:t>, депутат міської ради, звернувся з проханням надати</w:t>
      </w:r>
      <w:r w:rsidR="00466342">
        <w:rPr>
          <w:i/>
          <w:color w:val="000000"/>
          <w:sz w:val="28"/>
          <w:szCs w:val="28"/>
          <w:lang w:val="uk-UA"/>
        </w:rPr>
        <w:t xml:space="preserve"> інформацію</w:t>
      </w:r>
      <w:r>
        <w:rPr>
          <w:i/>
          <w:color w:val="000000"/>
          <w:sz w:val="28"/>
          <w:szCs w:val="28"/>
          <w:lang w:val="uk-UA"/>
        </w:rPr>
        <w:t xml:space="preserve"> по кожному навчальному закладу: бюджет закладу, кількість працівників, кількість дітей для розуміння реальної картини мережі закладів освіти Долинської ТГ.</w:t>
      </w:r>
    </w:p>
    <w:p w:rsidR="0041524E" w:rsidRDefault="0041524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1524E" w:rsidRDefault="0041524E" w:rsidP="0041524E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 xml:space="preserve">, міський голова, </w:t>
      </w:r>
      <w:r w:rsidR="00BD0958">
        <w:rPr>
          <w:i/>
          <w:color w:val="000000"/>
          <w:sz w:val="28"/>
          <w:szCs w:val="28"/>
          <w:lang w:val="uk-UA"/>
        </w:rPr>
        <w:t>доручив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41524E">
        <w:rPr>
          <w:b/>
          <w:i/>
          <w:color w:val="000000"/>
          <w:sz w:val="28"/>
          <w:szCs w:val="28"/>
          <w:lang w:val="uk-UA"/>
        </w:rPr>
        <w:t>Алл</w:t>
      </w:r>
      <w:r w:rsidR="00BD0958">
        <w:rPr>
          <w:b/>
          <w:i/>
          <w:color w:val="000000"/>
          <w:sz w:val="28"/>
          <w:szCs w:val="28"/>
          <w:lang w:val="uk-UA"/>
        </w:rPr>
        <w:t>і</w:t>
      </w:r>
      <w:r w:rsidRPr="0041524E">
        <w:rPr>
          <w:b/>
          <w:i/>
          <w:color w:val="000000"/>
          <w:sz w:val="28"/>
          <w:szCs w:val="28"/>
          <w:lang w:val="uk-UA"/>
        </w:rPr>
        <w:t xml:space="preserve"> Шевченко</w:t>
      </w:r>
      <w:r>
        <w:rPr>
          <w:i/>
          <w:color w:val="000000"/>
          <w:sz w:val="28"/>
          <w:szCs w:val="28"/>
          <w:lang w:val="uk-UA"/>
        </w:rPr>
        <w:t xml:space="preserve">, заступниці міського голови, на чергову сесію міської ради </w:t>
      </w:r>
      <w:r>
        <w:rPr>
          <w:rFonts w:eastAsia="Calibri"/>
          <w:i/>
          <w:sz w:val="28"/>
          <w:szCs w:val="28"/>
          <w:lang w:val="uk-UA" w:eastAsia="en-US"/>
        </w:rPr>
        <w:t>п</w:t>
      </w:r>
      <w:r w:rsidRPr="0041524E">
        <w:rPr>
          <w:rFonts w:eastAsia="Calibri"/>
          <w:i/>
          <w:sz w:val="28"/>
          <w:szCs w:val="28"/>
          <w:lang w:val="uk-UA" w:eastAsia="en-US"/>
        </w:rPr>
        <w:t>ідготувати інформацію про оптимізацію мережі освітніх закладів в Долинській громаді</w:t>
      </w:r>
      <w:r>
        <w:rPr>
          <w:rFonts w:eastAsia="Calibri"/>
          <w:i/>
          <w:sz w:val="28"/>
          <w:szCs w:val="28"/>
          <w:lang w:val="uk-UA" w:eastAsia="en-US"/>
        </w:rPr>
        <w:t>.</w:t>
      </w:r>
    </w:p>
    <w:p w:rsidR="0041524E" w:rsidRDefault="0041524E" w:rsidP="0041524E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41524E" w:rsidRDefault="0041524E" w:rsidP="0041524E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41524E">
        <w:rPr>
          <w:rFonts w:eastAsia="Calibri"/>
          <w:b/>
          <w:i/>
          <w:sz w:val="28"/>
          <w:szCs w:val="28"/>
          <w:lang w:val="uk-UA" w:eastAsia="en-US"/>
        </w:rPr>
        <w:t>Іван Мельник</w:t>
      </w:r>
      <w:r>
        <w:rPr>
          <w:rFonts w:eastAsia="Calibri"/>
          <w:i/>
          <w:sz w:val="28"/>
          <w:szCs w:val="28"/>
          <w:lang w:val="uk-UA" w:eastAsia="en-US"/>
        </w:rPr>
        <w:t>, депутат міської ради, зауважив про доцільність розгляду питань, що стосуються освітньої сфери</w:t>
      </w:r>
      <w:r w:rsidR="008A391F">
        <w:rPr>
          <w:rFonts w:eastAsia="Calibri"/>
          <w:i/>
          <w:sz w:val="28"/>
          <w:szCs w:val="28"/>
          <w:lang w:val="uk-UA" w:eastAsia="en-US"/>
        </w:rPr>
        <w:t>, на засіданні постійної</w:t>
      </w:r>
      <w:r>
        <w:rPr>
          <w:rFonts w:eastAsia="Calibri"/>
          <w:i/>
          <w:sz w:val="28"/>
          <w:szCs w:val="28"/>
          <w:lang w:val="uk-UA" w:eastAsia="en-US"/>
        </w:rPr>
        <w:t xml:space="preserve"> профільно</w:t>
      </w:r>
      <w:r w:rsidR="008A391F">
        <w:rPr>
          <w:rFonts w:eastAsia="Calibri"/>
          <w:i/>
          <w:sz w:val="28"/>
          <w:szCs w:val="28"/>
          <w:lang w:val="uk-UA" w:eastAsia="en-US"/>
        </w:rPr>
        <w:t>ї</w:t>
      </w:r>
      <w:r>
        <w:rPr>
          <w:rFonts w:eastAsia="Calibri"/>
          <w:i/>
          <w:sz w:val="28"/>
          <w:szCs w:val="28"/>
          <w:lang w:val="uk-UA" w:eastAsia="en-US"/>
        </w:rPr>
        <w:t xml:space="preserve"> комісі</w:t>
      </w:r>
      <w:r w:rsidR="008A391F">
        <w:rPr>
          <w:rFonts w:eastAsia="Calibri"/>
          <w:i/>
          <w:sz w:val="28"/>
          <w:szCs w:val="28"/>
          <w:lang w:val="uk-UA" w:eastAsia="en-US"/>
        </w:rPr>
        <w:t>ї</w:t>
      </w:r>
      <w:r>
        <w:rPr>
          <w:rFonts w:eastAsia="Calibri"/>
          <w:i/>
          <w:sz w:val="28"/>
          <w:szCs w:val="28"/>
          <w:lang w:val="uk-UA" w:eastAsia="en-US"/>
        </w:rPr>
        <w:t>.</w:t>
      </w:r>
    </w:p>
    <w:p w:rsidR="00C30A19" w:rsidRDefault="00C30A19" w:rsidP="0041524E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C30A19" w:rsidRDefault="00C30A19" w:rsidP="0041524E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C30A19">
        <w:rPr>
          <w:rFonts w:eastAsia="Calibri"/>
          <w:b/>
          <w:i/>
          <w:sz w:val="28"/>
          <w:szCs w:val="28"/>
          <w:lang w:val="uk-UA" w:eastAsia="en-US"/>
        </w:rPr>
        <w:t>Віктор Гошилик</w:t>
      </w:r>
      <w:r>
        <w:rPr>
          <w:rFonts w:eastAsia="Calibri"/>
          <w:i/>
          <w:sz w:val="28"/>
          <w:szCs w:val="28"/>
          <w:lang w:val="uk-UA" w:eastAsia="en-US"/>
        </w:rPr>
        <w:t>, секретар міської ради, звернувся з проханням про включення двох питань до порядку денного:</w:t>
      </w:r>
    </w:p>
    <w:p w:rsidR="00C30A19" w:rsidRPr="00C30A19" w:rsidRDefault="00C30A19" w:rsidP="00C30A19">
      <w:pPr>
        <w:pStyle w:val="a9"/>
        <w:numPr>
          <w:ilvl w:val="0"/>
          <w:numId w:val="34"/>
        </w:numPr>
        <w:jc w:val="both"/>
        <w:rPr>
          <w:rFonts w:eastAsia="Calibri"/>
          <w:i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«</w:t>
      </w:r>
      <w:r w:rsidRPr="00C30A19">
        <w:rPr>
          <w:i/>
          <w:sz w:val="28"/>
          <w:szCs w:val="28"/>
          <w:lang w:val="uk-UA"/>
        </w:rPr>
        <w:t>Про внесення змін до рішення міської ради від 19.05.2022 №1569-20/2022»</w:t>
      </w:r>
      <w:r>
        <w:rPr>
          <w:i/>
          <w:sz w:val="28"/>
          <w:szCs w:val="28"/>
          <w:lang w:val="uk-UA"/>
        </w:rPr>
        <w:t>.</w:t>
      </w:r>
    </w:p>
    <w:p w:rsidR="0041524E" w:rsidRPr="00C30A19" w:rsidRDefault="00C30A19" w:rsidP="00C30A19">
      <w:pPr>
        <w:pStyle w:val="a9"/>
        <w:numPr>
          <w:ilvl w:val="0"/>
          <w:numId w:val="34"/>
        </w:numPr>
        <w:ind w:right="-15"/>
        <w:jc w:val="both"/>
        <w:rPr>
          <w:i/>
          <w:color w:val="000000"/>
          <w:sz w:val="28"/>
          <w:szCs w:val="28"/>
          <w:lang w:val="uk-UA"/>
        </w:rPr>
      </w:pPr>
      <w:r w:rsidRPr="00C30A19">
        <w:rPr>
          <w:i/>
          <w:sz w:val="28"/>
          <w:szCs w:val="28"/>
          <w:lang w:val="uk-UA"/>
        </w:rPr>
        <w:t>«Про безкоштовну передачу комунального майна в державну власність</w:t>
      </w:r>
      <w:r>
        <w:rPr>
          <w:i/>
          <w:sz w:val="28"/>
          <w:szCs w:val="28"/>
          <w:lang w:val="uk-UA"/>
        </w:rPr>
        <w:t>».</w:t>
      </w:r>
    </w:p>
    <w:p w:rsidR="00176FE0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30A19" w:rsidRDefault="00C30A19" w:rsidP="00503947">
      <w:pPr>
        <w:ind w:right="-15"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30A1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поставив на голосування пропозиції:</w:t>
      </w:r>
    </w:p>
    <w:p w:rsidR="00C30A19" w:rsidRDefault="00C30A19" w:rsidP="00C30A19">
      <w:pPr>
        <w:pStyle w:val="a9"/>
        <w:numPr>
          <w:ilvl w:val="0"/>
          <w:numId w:val="35"/>
        </w:numPr>
        <w:ind w:right="-1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висловлені</w:t>
      </w:r>
      <w:r>
        <w:rPr>
          <w:i/>
          <w:color w:val="000000"/>
          <w:sz w:val="28"/>
          <w:szCs w:val="28"/>
          <w:lang w:val="uk-UA"/>
        </w:rPr>
        <w:t xml:space="preserve"> ним – </w:t>
      </w:r>
      <w:r w:rsidR="00A23005">
        <w:rPr>
          <w:i/>
          <w:color w:val="000000"/>
          <w:sz w:val="28"/>
          <w:szCs w:val="28"/>
          <w:lang w:val="uk-UA"/>
        </w:rPr>
        <w:t>підтримано</w:t>
      </w:r>
      <w:r>
        <w:rPr>
          <w:i/>
          <w:color w:val="000000"/>
          <w:sz w:val="28"/>
          <w:szCs w:val="28"/>
          <w:lang w:val="uk-UA"/>
        </w:rPr>
        <w:t>;</w:t>
      </w:r>
    </w:p>
    <w:p w:rsidR="00C30A19" w:rsidRPr="00A23005" w:rsidRDefault="00A23005" w:rsidP="00A23005">
      <w:pPr>
        <w:pStyle w:val="a9"/>
        <w:numPr>
          <w:ilvl w:val="0"/>
          <w:numId w:val="35"/>
        </w:numPr>
        <w:ind w:right="-1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висловлену </w:t>
      </w:r>
      <w:r>
        <w:rPr>
          <w:b/>
          <w:i/>
          <w:color w:val="000000"/>
          <w:sz w:val="28"/>
          <w:szCs w:val="28"/>
          <w:lang w:val="uk-UA"/>
        </w:rPr>
        <w:t>Ігорем</w:t>
      </w:r>
      <w:r w:rsidRPr="00B86145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86145">
        <w:rPr>
          <w:b/>
          <w:i/>
          <w:color w:val="000000"/>
          <w:sz w:val="28"/>
          <w:szCs w:val="28"/>
          <w:lang w:val="uk-UA"/>
        </w:rPr>
        <w:t>Прокіпчин</w:t>
      </w:r>
      <w:r>
        <w:rPr>
          <w:b/>
          <w:i/>
          <w:color w:val="000000"/>
          <w:sz w:val="28"/>
          <w:szCs w:val="28"/>
          <w:lang w:val="uk-UA"/>
        </w:rPr>
        <w:t>им</w:t>
      </w:r>
      <w:proofErr w:type="spellEnd"/>
      <w:r w:rsidRPr="00A23005">
        <w:rPr>
          <w:i/>
          <w:color w:val="000000"/>
          <w:sz w:val="28"/>
          <w:szCs w:val="28"/>
          <w:lang w:val="uk-UA"/>
        </w:rPr>
        <w:t xml:space="preserve"> - </w:t>
      </w:r>
      <w:r>
        <w:rPr>
          <w:i/>
          <w:color w:val="000000"/>
          <w:sz w:val="28"/>
          <w:szCs w:val="28"/>
          <w:lang w:val="uk-UA"/>
        </w:rPr>
        <w:t>підтримано;</w:t>
      </w:r>
    </w:p>
    <w:p w:rsidR="00A23005" w:rsidRPr="00A23005" w:rsidRDefault="00A23005" w:rsidP="00A23005">
      <w:pPr>
        <w:pStyle w:val="a9"/>
        <w:numPr>
          <w:ilvl w:val="0"/>
          <w:numId w:val="35"/>
        </w:numPr>
        <w:ind w:right="-15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висловлену </w:t>
      </w:r>
      <w:r w:rsidRPr="00C30A19">
        <w:rPr>
          <w:rFonts w:eastAsia="Calibri"/>
          <w:b/>
          <w:i/>
          <w:sz w:val="28"/>
          <w:szCs w:val="28"/>
          <w:lang w:val="uk-UA" w:eastAsia="en-US"/>
        </w:rPr>
        <w:t>Віктор</w:t>
      </w:r>
      <w:r>
        <w:rPr>
          <w:rFonts w:eastAsia="Calibri"/>
          <w:b/>
          <w:i/>
          <w:sz w:val="28"/>
          <w:szCs w:val="28"/>
          <w:lang w:val="uk-UA" w:eastAsia="en-US"/>
        </w:rPr>
        <w:t>ом</w:t>
      </w:r>
      <w:r w:rsidRPr="00C30A19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C30A19">
        <w:rPr>
          <w:rFonts w:eastAsia="Calibri"/>
          <w:b/>
          <w:i/>
          <w:sz w:val="28"/>
          <w:szCs w:val="28"/>
          <w:lang w:val="uk-UA" w:eastAsia="en-US"/>
        </w:rPr>
        <w:t>Гошилик</w:t>
      </w:r>
      <w:r>
        <w:rPr>
          <w:rFonts w:eastAsia="Calibri"/>
          <w:b/>
          <w:i/>
          <w:sz w:val="28"/>
          <w:szCs w:val="28"/>
          <w:lang w:val="uk-UA" w:eastAsia="en-US"/>
        </w:rPr>
        <w:t>ом</w:t>
      </w:r>
      <w:proofErr w:type="spellEnd"/>
      <w:r w:rsidRPr="00A23005">
        <w:rPr>
          <w:i/>
          <w:color w:val="000000"/>
          <w:sz w:val="28"/>
          <w:szCs w:val="28"/>
          <w:lang w:val="uk-UA"/>
        </w:rPr>
        <w:t xml:space="preserve"> - </w:t>
      </w:r>
      <w:r>
        <w:rPr>
          <w:i/>
          <w:color w:val="000000"/>
          <w:sz w:val="28"/>
          <w:szCs w:val="28"/>
          <w:lang w:val="uk-UA"/>
        </w:rPr>
        <w:t>підтримано</w:t>
      </w:r>
      <w:r w:rsidRPr="00A23005">
        <w:rPr>
          <w:i/>
          <w:color w:val="000000"/>
          <w:sz w:val="28"/>
          <w:szCs w:val="28"/>
          <w:lang w:val="uk-UA"/>
        </w:rPr>
        <w:t>.</w:t>
      </w:r>
    </w:p>
    <w:p w:rsid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Pr="00A23005" w:rsidRDefault="00A23005" w:rsidP="00A23005">
      <w:pPr>
        <w:pStyle w:val="a9"/>
        <w:ind w:left="1428" w:right="-15" w:hanging="719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A23005">
        <w:rPr>
          <w:i/>
          <w:color w:val="000000"/>
          <w:sz w:val="28"/>
          <w:szCs w:val="28"/>
          <w:lang w:val="uk-UA"/>
        </w:rPr>
        <w:t>запропонував затвердити порядок денний в цілому.</w:t>
      </w:r>
    </w:p>
    <w:p w:rsidR="00A23005" w:rsidRP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  <w:r w:rsidRPr="00A23005">
        <w:rPr>
          <w:i/>
          <w:color w:val="000000"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A23005" w:rsidRPr="00C30A19" w:rsidRDefault="00A23005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284DBE" w:rsidRPr="008A391F" w:rsidRDefault="00284DBE" w:rsidP="008A391F">
      <w:pPr>
        <w:ind w:right="-15"/>
        <w:jc w:val="center"/>
        <w:rPr>
          <w:b/>
          <w:i/>
          <w:color w:val="000000"/>
          <w:sz w:val="28"/>
          <w:szCs w:val="28"/>
          <w:lang w:val="uk-UA"/>
        </w:rPr>
      </w:pPr>
      <w:r w:rsidRPr="008A391F">
        <w:rPr>
          <w:b/>
          <w:i/>
          <w:color w:val="000000"/>
          <w:sz w:val="28"/>
          <w:szCs w:val="28"/>
          <w:lang w:val="uk-UA"/>
        </w:rPr>
        <w:lastRenderedPageBreak/>
        <w:t>«Різне»</w:t>
      </w:r>
    </w:p>
    <w:p w:rsidR="008A391F" w:rsidRPr="00F56FC4" w:rsidRDefault="008A391F" w:rsidP="008A391F">
      <w:pPr>
        <w:ind w:right="-15"/>
        <w:jc w:val="center"/>
        <w:rPr>
          <w:i/>
          <w:color w:val="000000"/>
          <w:sz w:val="28"/>
          <w:szCs w:val="28"/>
          <w:lang w:val="uk-UA"/>
        </w:rPr>
      </w:pPr>
    </w:p>
    <w:p w:rsidR="007D41FC" w:rsidRDefault="008C032E" w:rsidP="006E1EEE">
      <w:pPr>
        <w:ind w:firstLine="708"/>
        <w:jc w:val="both"/>
        <w:rPr>
          <w:i/>
          <w:sz w:val="28"/>
          <w:szCs w:val="28"/>
          <w:lang w:val="uk-UA"/>
        </w:rPr>
      </w:pPr>
      <w:r w:rsidRPr="008C032E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зазначив,</w:t>
      </w:r>
      <w:r w:rsidR="006E1EEE">
        <w:rPr>
          <w:i/>
          <w:sz w:val="28"/>
          <w:szCs w:val="28"/>
          <w:lang w:val="uk-UA"/>
        </w:rPr>
        <w:t xml:space="preserve"> що в силу змін у законодавстві, обмежених фінансових ресурсів </w:t>
      </w:r>
      <w:r>
        <w:rPr>
          <w:i/>
          <w:sz w:val="28"/>
          <w:szCs w:val="28"/>
          <w:lang w:val="uk-UA"/>
        </w:rPr>
        <w:t>необхідно провести оптимізацію мережі закладів освіти та запропонував освітянам подискутувати по даному питанню.</w:t>
      </w:r>
    </w:p>
    <w:p w:rsidR="008C032E" w:rsidRPr="004D79AD" w:rsidRDefault="008C032E" w:rsidP="007D41FC">
      <w:pPr>
        <w:ind w:firstLine="708"/>
        <w:jc w:val="both"/>
        <w:rPr>
          <w:i/>
          <w:sz w:val="28"/>
          <w:szCs w:val="28"/>
          <w:lang w:val="uk-UA"/>
        </w:rPr>
      </w:pPr>
    </w:p>
    <w:p w:rsidR="007D41FC" w:rsidRPr="00AF0014" w:rsidRDefault="007D41FC" w:rsidP="00000FBD">
      <w:pPr>
        <w:ind w:firstLine="708"/>
        <w:jc w:val="both"/>
        <w:rPr>
          <w:i/>
          <w:color w:val="000000"/>
          <w:spacing w:val="8"/>
          <w:sz w:val="28"/>
          <w:szCs w:val="28"/>
          <w:shd w:val="clear" w:color="auto" w:fill="FFFFFF"/>
          <w:lang w:val="uk-UA"/>
        </w:rPr>
      </w:pPr>
      <w:r w:rsidRPr="004D79AD">
        <w:rPr>
          <w:i/>
          <w:sz w:val="28"/>
          <w:szCs w:val="28"/>
          <w:lang w:val="uk-UA"/>
        </w:rPr>
        <w:t xml:space="preserve">Педагоги різних навчальних закладів </w:t>
      </w:r>
      <w:r w:rsidR="006A2B67">
        <w:rPr>
          <w:i/>
          <w:sz w:val="28"/>
          <w:szCs w:val="28"/>
          <w:lang w:val="uk-UA"/>
        </w:rPr>
        <w:t xml:space="preserve">та керівники позашкільних закладів </w:t>
      </w:r>
      <w:r w:rsidRPr="004D79AD">
        <w:rPr>
          <w:i/>
          <w:sz w:val="28"/>
          <w:szCs w:val="28"/>
          <w:lang w:val="uk-UA"/>
        </w:rPr>
        <w:t xml:space="preserve">Долинської громади </w:t>
      </w:r>
      <w:r w:rsidR="006A2B67" w:rsidRPr="00743679">
        <w:rPr>
          <w:i/>
          <w:sz w:val="28"/>
          <w:szCs w:val="28"/>
          <w:lang w:val="uk-UA"/>
        </w:rPr>
        <w:t xml:space="preserve">активно обговорили </w:t>
      </w:r>
      <w:r w:rsidR="006A2B67">
        <w:rPr>
          <w:i/>
          <w:sz w:val="28"/>
          <w:szCs w:val="28"/>
          <w:lang w:val="uk-UA"/>
        </w:rPr>
        <w:t>питання оптимізації освітньої галузі.</w:t>
      </w:r>
      <w:r w:rsidR="00000FBD">
        <w:rPr>
          <w:i/>
          <w:sz w:val="28"/>
          <w:szCs w:val="28"/>
          <w:lang w:val="uk-UA"/>
        </w:rPr>
        <w:t xml:space="preserve"> </w:t>
      </w:r>
      <w:r w:rsidR="006A2B67">
        <w:rPr>
          <w:i/>
          <w:sz w:val="28"/>
          <w:szCs w:val="28"/>
          <w:lang w:val="uk-UA"/>
        </w:rPr>
        <w:t>У</w:t>
      </w:r>
      <w:r w:rsidRPr="004D79AD">
        <w:rPr>
          <w:i/>
          <w:sz w:val="28"/>
          <w:szCs w:val="28"/>
          <w:lang w:val="uk-UA"/>
        </w:rPr>
        <w:t xml:space="preserve"> своїх виступах</w:t>
      </w:r>
      <w:r w:rsidR="006A2B67">
        <w:rPr>
          <w:i/>
          <w:sz w:val="28"/>
          <w:szCs w:val="28"/>
          <w:lang w:val="uk-UA"/>
        </w:rPr>
        <w:t xml:space="preserve"> освітяни</w:t>
      </w:r>
      <w:r w:rsidR="006E1EEE">
        <w:rPr>
          <w:i/>
          <w:sz w:val="28"/>
          <w:szCs w:val="28"/>
          <w:lang w:val="uk-UA"/>
        </w:rPr>
        <w:t xml:space="preserve"> звернули увагу депутатів</w:t>
      </w:r>
      <w:r w:rsidRPr="004D79AD">
        <w:rPr>
          <w:i/>
          <w:sz w:val="28"/>
          <w:szCs w:val="28"/>
          <w:lang w:val="uk-UA"/>
        </w:rPr>
        <w:t xml:space="preserve">, </w:t>
      </w:r>
      <w:r w:rsidRPr="00AF0014">
        <w:rPr>
          <w:i/>
          <w:sz w:val="28"/>
          <w:szCs w:val="28"/>
          <w:lang w:val="uk-UA"/>
        </w:rPr>
        <w:t xml:space="preserve">що </w:t>
      </w:r>
      <w:r w:rsidR="00AF0014">
        <w:rPr>
          <w:i/>
          <w:sz w:val="28"/>
          <w:szCs w:val="28"/>
          <w:lang w:val="uk-UA"/>
        </w:rPr>
        <w:t xml:space="preserve">оптимізація закладів освіти призведе до закриття або пониження ступеня школи, часткового скорочення робочих місць та безробіття вчителів, занепокоєння батьків щодо організації підвозу дітей до нової школи і т.д., що </w:t>
      </w:r>
      <w:r w:rsidR="00AB16E8">
        <w:rPr>
          <w:i/>
          <w:sz w:val="28"/>
          <w:szCs w:val="28"/>
          <w:lang w:val="uk-UA"/>
        </w:rPr>
        <w:t>зараз зовсім</w:t>
      </w:r>
      <w:r w:rsidR="002E2C8B" w:rsidRPr="00AF0014">
        <w:rPr>
          <w:i/>
          <w:sz w:val="28"/>
          <w:szCs w:val="28"/>
          <w:lang w:val="uk-UA"/>
        </w:rPr>
        <w:t xml:space="preserve"> не н</w:t>
      </w:r>
      <w:r w:rsidR="00AF0014">
        <w:rPr>
          <w:i/>
          <w:sz w:val="28"/>
          <w:szCs w:val="28"/>
          <w:lang w:val="uk-UA"/>
        </w:rPr>
        <w:t>а часі.</w:t>
      </w:r>
    </w:p>
    <w:p w:rsidR="00284DBE" w:rsidRDefault="00284DB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6E1EEE" w:rsidRDefault="006E1EE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6E1EEE">
        <w:rPr>
          <w:b/>
          <w:i/>
          <w:color w:val="000000"/>
          <w:sz w:val="28"/>
          <w:szCs w:val="28"/>
          <w:lang w:val="uk-UA"/>
        </w:rPr>
        <w:t>Іван Мельник</w:t>
      </w:r>
      <w:r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="00824CDC">
        <w:rPr>
          <w:i/>
          <w:color w:val="000000"/>
          <w:sz w:val="28"/>
          <w:szCs w:val="28"/>
          <w:lang w:val="uk-UA"/>
        </w:rPr>
        <w:t>додав, що роботу в напрямку оптимізації вже розпочато</w:t>
      </w:r>
      <w:r w:rsidR="00824CDC" w:rsidRPr="00824CDC">
        <w:rPr>
          <w:i/>
          <w:color w:val="000000"/>
          <w:sz w:val="28"/>
          <w:szCs w:val="28"/>
          <w:lang w:val="uk-UA"/>
        </w:rPr>
        <w:t xml:space="preserve"> </w:t>
      </w:r>
      <w:r w:rsidR="00824CDC">
        <w:rPr>
          <w:i/>
          <w:color w:val="000000"/>
          <w:sz w:val="28"/>
          <w:szCs w:val="28"/>
          <w:lang w:val="uk-UA"/>
        </w:rPr>
        <w:t xml:space="preserve">та </w:t>
      </w:r>
      <w:r>
        <w:rPr>
          <w:i/>
          <w:color w:val="000000"/>
          <w:sz w:val="28"/>
          <w:szCs w:val="28"/>
          <w:lang w:val="uk-UA"/>
        </w:rPr>
        <w:t xml:space="preserve">запропонував на час дії воєнного стану </w:t>
      </w:r>
      <w:r w:rsidR="00CA34C9">
        <w:rPr>
          <w:i/>
          <w:color w:val="000000"/>
          <w:sz w:val="28"/>
          <w:szCs w:val="28"/>
          <w:lang w:val="uk-UA"/>
        </w:rPr>
        <w:t xml:space="preserve">в Україні призупинити </w:t>
      </w:r>
      <w:r>
        <w:rPr>
          <w:i/>
          <w:color w:val="000000"/>
          <w:sz w:val="28"/>
          <w:szCs w:val="28"/>
          <w:lang w:val="uk-UA"/>
        </w:rPr>
        <w:t>внесення змін до рішення, що стосується оптимізації мережі освітніх закладів Доли</w:t>
      </w:r>
      <w:r w:rsidR="00824CDC">
        <w:rPr>
          <w:i/>
          <w:color w:val="000000"/>
          <w:sz w:val="28"/>
          <w:szCs w:val="28"/>
          <w:lang w:val="uk-UA"/>
        </w:rPr>
        <w:t>нської громади.</w:t>
      </w:r>
    </w:p>
    <w:p w:rsidR="00E64C2D" w:rsidRDefault="00E64C2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E64C2D" w:rsidRPr="00AF082F" w:rsidRDefault="00E64C2D" w:rsidP="00F01FFA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E64C2D">
        <w:rPr>
          <w:b/>
          <w:i/>
          <w:color w:val="000000"/>
          <w:sz w:val="28"/>
          <w:szCs w:val="28"/>
          <w:lang w:val="uk-UA"/>
        </w:rPr>
        <w:t>Алла Шевченко</w:t>
      </w:r>
      <w:r>
        <w:rPr>
          <w:i/>
          <w:color w:val="000000"/>
          <w:sz w:val="28"/>
          <w:szCs w:val="28"/>
          <w:lang w:val="uk-UA"/>
        </w:rPr>
        <w:t xml:space="preserve">, депутатка міської ради, </w:t>
      </w:r>
      <w:r w:rsidR="00AF082F">
        <w:rPr>
          <w:i/>
          <w:color w:val="000000"/>
          <w:sz w:val="28"/>
          <w:szCs w:val="28"/>
          <w:lang w:val="uk-UA"/>
        </w:rPr>
        <w:t xml:space="preserve">звернулася з проханням поставити на голосування пропозицію </w:t>
      </w:r>
      <w:r w:rsidR="00AF082F" w:rsidRPr="00AF082F">
        <w:rPr>
          <w:b/>
          <w:i/>
          <w:color w:val="000000"/>
          <w:sz w:val="28"/>
          <w:szCs w:val="28"/>
          <w:lang w:val="uk-UA"/>
        </w:rPr>
        <w:t>Івана Мельника</w:t>
      </w:r>
      <w:r w:rsidR="006D1556">
        <w:rPr>
          <w:b/>
          <w:i/>
          <w:color w:val="000000"/>
          <w:sz w:val="28"/>
          <w:szCs w:val="28"/>
          <w:lang w:val="uk-UA"/>
        </w:rPr>
        <w:t xml:space="preserve"> </w:t>
      </w:r>
      <w:r w:rsidR="006D1556">
        <w:rPr>
          <w:i/>
          <w:color w:val="000000"/>
          <w:sz w:val="28"/>
          <w:szCs w:val="28"/>
          <w:lang w:val="uk-UA"/>
        </w:rPr>
        <w:t>та</w:t>
      </w:r>
      <w:r w:rsidR="00E95D20">
        <w:rPr>
          <w:i/>
          <w:color w:val="000000"/>
          <w:sz w:val="28"/>
          <w:szCs w:val="28"/>
          <w:lang w:val="uk-UA"/>
        </w:rPr>
        <w:t xml:space="preserve"> наполягала на прийнятті </w:t>
      </w:r>
      <w:r w:rsidR="00786A22">
        <w:rPr>
          <w:i/>
          <w:color w:val="000000"/>
          <w:sz w:val="28"/>
          <w:szCs w:val="28"/>
          <w:lang w:val="uk-UA"/>
        </w:rPr>
        <w:t>окремого р</w:t>
      </w:r>
      <w:r w:rsidR="00AF082F">
        <w:rPr>
          <w:i/>
          <w:color w:val="000000"/>
          <w:sz w:val="28"/>
          <w:szCs w:val="28"/>
          <w:lang w:val="uk-UA"/>
        </w:rPr>
        <w:t>ішення, що заборонятиме на час воєнного стану в Україні внесення будь</w:t>
      </w:r>
      <w:r w:rsidR="00000FBD">
        <w:rPr>
          <w:i/>
          <w:color w:val="000000"/>
          <w:sz w:val="28"/>
          <w:szCs w:val="28"/>
          <w:lang w:val="uk-UA"/>
        </w:rPr>
        <w:t>-</w:t>
      </w:r>
      <w:r w:rsidR="00AF082F">
        <w:rPr>
          <w:i/>
          <w:color w:val="000000"/>
          <w:sz w:val="28"/>
          <w:szCs w:val="28"/>
          <w:lang w:val="uk-UA"/>
        </w:rPr>
        <w:t>яких</w:t>
      </w:r>
      <w:r w:rsidR="00000FBD">
        <w:rPr>
          <w:i/>
          <w:color w:val="000000"/>
          <w:sz w:val="28"/>
          <w:szCs w:val="28"/>
          <w:lang w:val="uk-UA"/>
        </w:rPr>
        <w:t xml:space="preserve"> </w:t>
      </w:r>
      <w:r w:rsidR="00AF082F">
        <w:rPr>
          <w:i/>
          <w:color w:val="000000"/>
          <w:sz w:val="28"/>
          <w:szCs w:val="28"/>
          <w:lang w:val="uk-UA"/>
        </w:rPr>
        <w:t xml:space="preserve">змін до рішення </w:t>
      </w:r>
      <w:r w:rsidR="00AF082F" w:rsidRPr="00AF082F">
        <w:rPr>
          <w:i/>
          <w:color w:val="000000"/>
          <w:sz w:val="28"/>
          <w:szCs w:val="28"/>
          <w:lang w:val="uk-UA"/>
        </w:rPr>
        <w:t>«</w:t>
      </w:r>
      <w:r w:rsidR="00AF082F" w:rsidRPr="00AF082F">
        <w:rPr>
          <w:i/>
          <w:sz w:val="28"/>
          <w:szCs w:val="28"/>
          <w:lang w:val="uk-UA"/>
        </w:rPr>
        <w:t>Про План оптимізації мережі закладів освіти Долинської територіальної громади</w:t>
      </w:r>
      <w:r w:rsidR="00AF082F">
        <w:rPr>
          <w:i/>
          <w:sz w:val="28"/>
          <w:szCs w:val="28"/>
          <w:lang w:val="uk-UA"/>
        </w:rPr>
        <w:t>».</w:t>
      </w:r>
    </w:p>
    <w:p w:rsidR="00102805" w:rsidRDefault="00102805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C5761D" w:rsidRPr="00FF49D6" w:rsidRDefault="00CA34C9" w:rsidP="00C5761D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E64C2D">
        <w:rPr>
          <w:i/>
          <w:sz w:val="28"/>
          <w:szCs w:val="28"/>
          <w:lang w:val="uk-UA"/>
        </w:rPr>
        <w:t>пояснив процедуру</w:t>
      </w:r>
      <w:r w:rsidR="00C5761D">
        <w:rPr>
          <w:b/>
          <w:i/>
          <w:sz w:val="28"/>
          <w:szCs w:val="28"/>
          <w:lang w:val="uk-UA"/>
        </w:rPr>
        <w:t xml:space="preserve"> </w:t>
      </w:r>
      <w:r w:rsidR="001A2F5F">
        <w:rPr>
          <w:i/>
          <w:sz w:val="28"/>
          <w:szCs w:val="28"/>
          <w:lang w:val="uk-UA"/>
        </w:rPr>
        <w:t>внесення</w:t>
      </w:r>
      <w:r w:rsidR="00C5761D">
        <w:rPr>
          <w:i/>
          <w:sz w:val="28"/>
          <w:szCs w:val="28"/>
          <w:lang w:val="uk-UA"/>
        </w:rPr>
        <w:t xml:space="preserve"> питання</w:t>
      </w:r>
      <w:r w:rsidR="00C5761D" w:rsidRPr="00FF49D6">
        <w:rPr>
          <w:i/>
          <w:sz w:val="28"/>
          <w:szCs w:val="28"/>
          <w:lang w:val="uk-UA"/>
        </w:rPr>
        <w:t xml:space="preserve"> до розгляду на сесії.</w:t>
      </w:r>
    </w:p>
    <w:p w:rsidR="00C5761D" w:rsidRPr="00FF49D6" w:rsidRDefault="00C5761D" w:rsidP="00C5761D">
      <w:pPr>
        <w:ind w:firstLine="435"/>
        <w:jc w:val="both"/>
        <w:rPr>
          <w:i/>
          <w:sz w:val="28"/>
          <w:szCs w:val="28"/>
          <w:lang w:val="uk-UA"/>
        </w:rPr>
      </w:pPr>
    </w:p>
    <w:p w:rsidR="00CA34C9" w:rsidRPr="006D1556" w:rsidRDefault="00C5761D" w:rsidP="00C5761D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1A2F5F">
        <w:rPr>
          <w:b/>
          <w:i/>
          <w:sz w:val="28"/>
          <w:szCs w:val="28"/>
          <w:lang w:val="uk-UA"/>
        </w:rPr>
        <w:t xml:space="preserve"> </w:t>
      </w:r>
      <w:r w:rsidR="001A2F5F" w:rsidRPr="001A2F5F">
        <w:rPr>
          <w:i/>
          <w:sz w:val="28"/>
          <w:szCs w:val="28"/>
          <w:lang w:val="uk-UA"/>
        </w:rPr>
        <w:t>поставив на голосування</w:t>
      </w:r>
      <w:r w:rsidR="001A2F5F">
        <w:rPr>
          <w:b/>
          <w:i/>
          <w:sz w:val="28"/>
          <w:szCs w:val="28"/>
          <w:lang w:val="uk-UA"/>
        </w:rPr>
        <w:t xml:space="preserve"> </w:t>
      </w:r>
      <w:r w:rsidR="001A2F5F">
        <w:rPr>
          <w:i/>
          <w:color w:val="000000"/>
          <w:sz w:val="28"/>
          <w:szCs w:val="28"/>
          <w:lang w:val="uk-UA"/>
        </w:rPr>
        <w:t xml:space="preserve">пропозицію </w:t>
      </w:r>
      <w:r w:rsidR="001A2F5F" w:rsidRPr="00AF082F">
        <w:rPr>
          <w:b/>
          <w:i/>
          <w:color w:val="000000"/>
          <w:sz w:val="28"/>
          <w:szCs w:val="28"/>
          <w:lang w:val="uk-UA"/>
        </w:rPr>
        <w:t>Івана Мельника</w:t>
      </w:r>
      <w:r w:rsidR="001A2F5F" w:rsidRPr="001A2F5F">
        <w:rPr>
          <w:i/>
          <w:color w:val="000000"/>
          <w:sz w:val="28"/>
          <w:szCs w:val="28"/>
          <w:lang w:val="uk-UA"/>
        </w:rPr>
        <w:t xml:space="preserve"> </w:t>
      </w:r>
      <w:r w:rsidR="001A2F5F">
        <w:rPr>
          <w:i/>
          <w:color w:val="000000"/>
          <w:sz w:val="28"/>
          <w:szCs w:val="28"/>
          <w:lang w:val="uk-UA"/>
        </w:rPr>
        <w:t>про включення до порядку денного та розгляд першим питання «</w:t>
      </w:r>
      <w:r w:rsidR="001A2F5F" w:rsidRPr="001A2F5F">
        <w:rPr>
          <w:i/>
          <w:sz w:val="28"/>
          <w:szCs w:val="28"/>
          <w:lang w:val="uk-UA"/>
        </w:rPr>
        <w:t>Про призупинення внесення змін до рішення міської ради від 16.12.2021 №1340-18/2021 «Про План оптимізації мережі закладів освіти Долинської територіальної громади»</w:t>
      </w:r>
      <w:r w:rsidR="001A2F5F">
        <w:rPr>
          <w:i/>
          <w:sz w:val="28"/>
          <w:szCs w:val="28"/>
          <w:lang w:val="uk-UA"/>
        </w:rPr>
        <w:t>. Депутати підтримали.</w:t>
      </w:r>
    </w:p>
    <w:p w:rsidR="00CA34C9" w:rsidRPr="00F56FC4" w:rsidRDefault="00CA34C9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DE0860" w:rsidRPr="00F56FC4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41524E" w:rsidRPr="0041524E">
        <w:rPr>
          <w:sz w:val="28"/>
          <w:szCs w:val="28"/>
          <w:lang w:val="uk-UA"/>
        </w:rPr>
        <w:t>Про призупинення внесення змін до рішення міської ради від 16.12.2021 №1340-18/2021 «Про План оптимізації мережі закладів освіти Долинської територіальної громади»</w:t>
      </w:r>
    </w:p>
    <w:p w:rsidR="00092598" w:rsidRPr="00F56FC4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F56FC4" w:rsidRDefault="00092598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F56FC4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412C3">
        <w:rPr>
          <w:b/>
          <w:color w:val="000000"/>
          <w:sz w:val="28"/>
          <w:szCs w:val="28"/>
          <w:lang w:val="uk-UA"/>
        </w:rPr>
        <w:t>Іван Мельник</w:t>
      </w:r>
      <w:r w:rsidR="00942EEE" w:rsidRPr="00F56FC4">
        <w:rPr>
          <w:b/>
          <w:color w:val="000000"/>
          <w:sz w:val="28"/>
          <w:szCs w:val="28"/>
          <w:lang w:val="uk-UA"/>
        </w:rPr>
        <w:t xml:space="preserve"> </w:t>
      </w:r>
      <w:r w:rsidR="00795BFA" w:rsidRPr="00F56FC4">
        <w:rPr>
          <w:b/>
          <w:sz w:val="28"/>
          <w:szCs w:val="28"/>
          <w:lang w:val="uk-UA"/>
        </w:rPr>
        <w:t xml:space="preserve">– </w:t>
      </w:r>
      <w:r w:rsidR="00E412C3">
        <w:rPr>
          <w:i/>
          <w:sz w:val="28"/>
          <w:szCs w:val="28"/>
          <w:lang w:val="uk-UA"/>
        </w:rPr>
        <w:t>депутат міської ради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412C3">
        <w:rPr>
          <w:sz w:val="28"/>
          <w:szCs w:val="28"/>
          <w:lang w:val="uk-UA"/>
        </w:rPr>
        <w:t>Рішення №1576-20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41C5C" w:rsidRPr="00F56FC4">
        <w:rPr>
          <w:sz w:val="28"/>
          <w:szCs w:val="28"/>
          <w:lang w:val="uk-UA"/>
        </w:rPr>
        <w:t>одноголосно.</w:t>
      </w:r>
    </w:p>
    <w:p w:rsidR="00E412C3" w:rsidRPr="00F56FC4" w:rsidRDefault="00E412C3" w:rsidP="00541C5C">
      <w:pPr>
        <w:jc w:val="both"/>
        <w:rPr>
          <w:sz w:val="28"/>
          <w:szCs w:val="28"/>
          <w:lang w:val="uk-UA"/>
        </w:rPr>
      </w:pPr>
    </w:p>
    <w:p w:rsidR="002D6162" w:rsidRDefault="00E412C3" w:rsidP="00E412C3">
      <w:pPr>
        <w:ind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F45E4">
        <w:rPr>
          <w:i/>
          <w:sz w:val="28"/>
          <w:szCs w:val="28"/>
          <w:lang w:val="uk-UA"/>
        </w:rPr>
        <w:t xml:space="preserve"> </w:t>
      </w:r>
      <w:r w:rsidR="00580DB5">
        <w:rPr>
          <w:i/>
          <w:sz w:val="28"/>
          <w:szCs w:val="28"/>
          <w:lang w:val="uk-UA"/>
        </w:rPr>
        <w:t>звернувся з пропозицією</w:t>
      </w:r>
      <w:r>
        <w:rPr>
          <w:i/>
          <w:sz w:val="28"/>
          <w:szCs w:val="28"/>
          <w:lang w:val="uk-UA"/>
        </w:rPr>
        <w:t xml:space="preserve"> внести зміни до порядку денного:</w:t>
      </w:r>
    </w:p>
    <w:p w:rsidR="00E412C3" w:rsidRDefault="00E412C3" w:rsidP="00E412C3">
      <w:pPr>
        <w:pStyle w:val="a9"/>
        <w:numPr>
          <w:ilvl w:val="0"/>
          <w:numId w:val="37"/>
        </w:numPr>
        <w:ind w:left="0" w:right="-84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Наступним питання</w:t>
      </w:r>
      <w:r w:rsidR="00A0227C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 xml:space="preserve"> р</w:t>
      </w:r>
      <w:r w:rsidRPr="00E412C3">
        <w:rPr>
          <w:i/>
          <w:sz w:val="28"/>
          <w:szCs w:val="28"/>
          <w:lang w:val="uk-UA"/>
        </w:rPr>
        <w:t xml:space="preserve">озглянути </w:t>
      </w:r>
      <w:r w:rsidR="00A0227C">
        <w:rPr>
          <w:i/>
          <w:sz w:val="28"/>
          <w:szCs w:val="28"/>
          <w:lang w:val="uk-UA"/>
        </w:rPr>
        <w:t xml:space="preserve">- </w:t>
      </w:r>
      <w:r w:rsidRPr="00E412C3">
        <w:rPr>
          <w:i/>
          <w:sz w:val="28"/>
          <w:szCs w:val="28"/>
          <w:lang w:val="uk-UA"/>
        </w:rPr>
        <w:t>«Про безкоштовну передачу комунального майна в державну власність</w:t>
      </w:r>
      <w:r w:rsidR="00580DB5">
        <w:rPr>
          <w:i/>
          <w:sz w:val="28"/>
          <w:szCs w:val="28"/>
          <w:lang w:val="uk-UA"/>
        </w:rPr>
        <w:t>».</w:t>
      </w:r>
    </w:p>
    <w:p w:rsidR="00580DB5" w:rsidRPr="00E412C3" w:rsidRDefault="00580DB5" w:rsidP="00E412C3">
      <w:pPr>
        <w:pStyle w:val="a9"/>
        <w:numPr>
          <w:ilvl w:val="0"/>
          <w:numId w:val="37"/>
        </w:numPr>
        <w:ind w:left="0" w:right="-84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Після розгляду даного питання зробити 10-</w:t>
      </w:r>
      <w:r w:rsidR="00A0227C">
        <w:rPr>
          <w:i/>
          <w:sz w:val="28"/>
          <w:szCs w:val="28"/>
          <w:lang w:val="uk-UA"/>
        </w:rPr>
        <w:t xml:space="preserve">ти </w:t>
      </w:r>
      <w:r>
        <w:rPr>
          <w:i/>
          <w:sz w:val="28"/>
          <w:szCs w:val="28"/>
          <w:lang w:val="uk-UA"/>
        </w:rPr>
        <w:t>хвилинну перерву.</w:t>
      </w:r>
    </w:p>
    <w:p w:rsidR="00E412C3" w:rsidRDefault="00E412C3" w:rsidP="00E412C3">
      <w:pPr>
        <w:pStyle w:val="a9"/>
        <w:ind w:left="1068"/>
        <w:jc w:val="both"/>
        <w:rPr>
          <w:i/>
          <w:sz w:val="28"/>
          <w:szCs w:val="28"/>
          <w:lang w:val="uk-UA"/>
        </w:rPr>
      </w:pPr>
    </w:p>
    <w:p w:rsidR="00580DB5" w:rsidRPr="00E412C3" w:rsidRDefault="00580DB5" w:rsidP="00580DB5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lastRenderedPageBreak/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1A2F5F">
        <w:rPr>
          <w:i/>
          <w:sz w:val="28"/>
          <w:szCs w:val="28"/>
          <w:lang w:val="uk-UA"/>
        </w:rPr>
        <w:t>поставив на голосування</w:t>
      </w:r>
      <w:r>
        <w:rPr>
          <w:i/>
          <w:sz w:val="28"/>
          <w:szCs w:val="28"/>
          <w:lang w:val="uk-UA"/>
        </w:rPr>
        <w:t xml:space="preserve"> висловлену ним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пропозицію.</w:t>
      </w:r>
      <w:r w:rsidRPr="00580DB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Депутати підтримали.</w:t>
      </w:r>
    </w:p>
    <w:p w:rsidR="00E412C3" w:rsidRDefault="00E412C3" w:rsidP="00582C3E">
      <w:pPr>
        <w:jc w:val="both"/>
        <w:rPr>
          <w:sz w:val="28"/>
          <w:szCs w:val="28"/>
          <w:lang w:val="uk-UA"/>
        </w:rPr>
      </w:pPr>
    </w:p>
    <w:p w:rsidR="0041524E" w:rsidRDefault="0041524E" w:rsidP="0041524E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AC048A" w:rsidRPr="00AC048A">
        <w:rPr>
          <w:sz w:val="28"/>
          <w:szCs w:val="28"/>
          <w:lang w:val="uk-UA"/>
        </w:rPr>
        <w:t>Про безкоштовну передачу комунального майна в державну власність</w:t>
      </w:r>
    </w:p>
    <w:p w:rsidR="00AC048A" w:rsidRPr="00F56FC4" w:rsidRDefault="00AC048A" w:rsidP="0041524E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1524E" w:rsidRDefault="00AC048A" w:rsidP="0041524E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41524E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Алла Шевченко</w:t>
      </w:r>
      <w:r w:rsidR="0041524E" w:rsidRPr="00F56FC4">
        <w:rPr>
          <w:b/>
          <w:color w:val="000000"/>
          <w:sz w:val="28"/>
          <w:szCs w:val="28"/>
          <w:lang w:val="uk-UA"/>
        </w:rPr>
        <w:t xml:space="preserve"> </w:t>
      </w:r>
      <w:r w:rsidR="0041524E" w:rsidRPr="00F56FC4">
        <w:rPr>
          <w:b/>
          <w:sz w:val="28"/>
          <w:szCs w:val="28"/>
          <w:lang w:val="uk-UA"/>
        </w:rPr>
        <w:t xml:space="preserve">– </w:t>
      </w:r>
      <w:r w:rsidRPr="00AC048A">
        <w:rPr>
          <w:i/>
          <w:sz w:val="28"/>
          <w:szCs w:val="28"/>
          <w:lang w:val="uk-UA"/>
        </w:rPr>
        <w:t xml:space="preserve">заступниця </w:t>
      </w:r>
      <w:r>
        <w:rPr>
          <w:i/>
          <w:sz w:val="28"/>
          <w:szCs w:val="28"/>
          <w:lang w:val="uk-UA"/>
        </w:rPr>
        <w:t>міського голови</w:t>
      </w:r>
    </w:p>
    <w:p w:rsidR="00580DB5" w:rsidRPr="00580DB5" w:rsidRDefault="00580DB5" w:rsidP="0041524E">
      <w:pPr>
        <w:ind w:left="4536" w:hanging="4536"/>
        <w:jc w:val="both"/>
        <w:rPr>
          <w:i/>
          <w:lang w:val="uk-UA"/>
        </w:rPr>
      </w:pPr>
    </w:p>
    <w:p w:rsidR="00580DB5" w:rsidRPr="00A62356" w:rsidRDefault="00580DB5" w:rsidP="00580DB5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580DB5" w:rsidRPr="00201814" w:rsidRDefault="00580DB5" w:rsidP="00580DB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ab/>
      </w:r>
      <w:r>
        <w:rPr>
          <w:b/>
          <w:i/>
          <w:color w:val="000000"/>
          <w:sz w:val="28"/>
          <w:szCs w:val="28"/>
          <w:lang w:val="uk-UA"/>
        </w:rPr>
        <w:tab/>
      </w:r>
      <w:r w:rsidRPr="00580DB5">
        <w:rPr>
          <w:b/>
          <w:i/>
          <w:color w:val="000000"/>
          <w:sz w:val="28"/>
          <w:szCs w:val="28"/>
          <w:lang w:val="uk-UA"/>
        </w:rPr>
        <w:t xml:space="preserve">Ольга Ільчишин, </w:t>
      </w:r>
      <w:r w:rsidRPr="00580DB5">
        <w:rPr>
          <w:i/>
          <w:sz w:val="28"/>
          <w:szCs w:val="28"/>
          <w:lang w:val="uk-UA"/>
        </w:rPr>
        <w:t>генеральний</w:t>
      </w:r>
      <w:r w:rsidRPr="00201814">
        <w:rPr>
          <w:i/>
          <w:sz w:val="28"/>
          <w:szCs w:val="28"/>
          <w:lang w:val="uk-UA"/>
        </w:rPr>
        <w:t xml:space="preserve"> директор КНП </w:t>
      </w:r>
      <w:r w:rsidRPr="00201814">
        <w:rPr>
          <w:color w:val="000000"/>
          <w:sz w:val="28"/>
          <w:szCs w:val="28"/>
          <w:lang w:val="uk-UA"/>
        </w:rPr>
        <w:t>«</w:t>
      </w:r>
      <w:r w:rsidRPr="00201814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  <w:r w:rsidR="003565BA">
        <w:rPr>
          <w:i/>
          <w:color w:val="000000"/>
          <w:sz w:val="28"/>
          <w:szCs w:val="28"/>
          <w:lang w:val="uk-UA"/>
        </w:rPr>
        <w:t>, в</w:t>
      </w:r>
      <w:r w:rsidR="00157859">
        <w:rPr>
          <w:i/>
          <w:color w:val="000000"/>
          <w:sz w:val="28"/>
          <w:szCs w:val="28"/>
          <w:lang w:val="uk-UA"/>
        </w:rPr>
        <w:t>несла поправку</w:t>
      </w:r>
      <w:r w:rsidR="003565BA">
        <w:rPr>
          <w:i/>
          <w:color w:val="000000"/>
          <w:sz w:val="28"/>
          <w:szCs w:val="28"/>
          <w:lang w:val="uk-UA"/>
        </w:rPr>
        <w:t xml:space="preserve"> до</w:t>
      </w:r>
      <w:r>
        <w:rPr>
          <w:i/>
          <w:color w:val="000000"/>
          <w:sz w:val="28"/>
          <w:szCs w:val="28"/>
          <w:lang w:val="uk-UA"/>
        </w:rPr>
        <w:t xml:space="preserve"> проєкту рішення, що</w:t>
      </w:r>
      <w:r w:rsidR="00157859">
        <w:rPr>
          <w:i/>
          <w:color w:val="000000"/>
          <w:sz w:val="28"/>
          <w:szCs w:val="28"/>
          <w:lang w:val="uk-UA"/>
        </w:rPr>
        <w:t xml:space="preserve">до вказаного </w:t>
      </w:r>
      <w:r>
        <w:rPr>
          <w:i/>
          <w:color w:val="000000"/>
          <w:sz w:val="28"/>
          <w:szCs w:val="28"/>
          <w:lang w:val="uk-UA"/>
        </w:rPr>
        <w:t xml:space="preserve"> автомобіл</w:t>
      </w:r>
      <w:r w:rsidR="00157859">
        <w:rPr>
          <w:i/>
          <w:color w:val="000000"/>
          <w:sz w:val="28"/>
          <w:szCs w:val="28"/>
          <w:lang w:val="uk-UA"/>
        </w:rPr>
        <w:t>я - це</w:t>
      </w:r>
      <w:r>
        <w:rPr>
          <w:i/>
          <w:color w:val="000000"/>
          <w:sz w:val="28"/>
          <w:szCs w:val="28"/>
          <w:lang w:val="uk-UA"/>
        </w:rPr>
        <w:t xml:space="preserve"> спеціалізований легковий автомобіль медичної допомоги.</w:t>
      </w:r>
    </w:p>
    <w:p w:rsidR="0041524E" w:rsidRPr="00F56FC4" w:rsidRDefault="0041524E" w:rsidP="0041524E">
      <w:pPr>
        <w:ind w:left="4536" w:hanging="4536"/>
        <w:jc w:val="both"/>
        <w:rPr>
          <w:i/>
          <w:lang w:val="uk-UA"/>
        </w:rPr>
      </w:pPr>
    </w:p>
    <w:p w:rsidR="0041524E" w:rsidRPr="00F56FC4" w:rsidRDefault="0041524E" w:rsidP="0041524E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80DB5">
        <w:rPr>
          <w:sz w:val="28"/>
          <w:szCs w:val="28"/>
          <w:lang w:val="uk-UA"/>
        </w:rPr>
        <w:t>Рішення №1577-20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1524E" w:rsidRPr="00F56FC4" w:rsidRDefault="0041524E" w:rsidP="0041524E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C03FD0" w:rsidRPr="00FF49D6" w:rsidRDefault="00C03FD0" w:rsidP="00C03FD0">
      <w:pPr>
        <w:jc w:val="center"/>
        <w:rPr>
          <w:i/>
          <w:sz w:val="28"/>
          <w:szCs w:val="28"/>
          <w:lang w:val="uk-UA" w:eastAsia="uk-UA"/>
        </w:rPr>
      </w:pPr>
      <w:r w:rsidRPr="00FF49D6">
        <w:rPr>
          <w:i/>
          <w:sz w:val="28"/>
          <w:szCs w:val="28"/>
          <w:lang w:val="uk-UA" w:eastAsia="uk-UA"/>
        </w:rPr>
        <w:t>Оголошено перерву на 1</w:t>
      </w:r>
      <w:r>
        <w:rPr>
          <w:i/>
          <w:sz w:val="28"/>
          <w:szCs w:val="28"/>
          <w:lang w:val="uk-UA" w:eastAsia="uk-UA"/>
        </w:rPr>
        <w:t>0</w:t>
      </w:r>
      <w:r w:rsidRPr="00FF49D6">
        <w:rPr>
          <w:i/>
          <w:sz w:val="28"/>
          <w:szCs w:val="28"/>
          <w:lang w:val="uk-UA" w:eastAsia="uk-UA"/>
        </w:rPr>
        <w:t xml:space="preserve"> хвилин</w:t>
      </w:r>
    </w:p>
    <w:p w:rsidR="00C03FD0" w:rsidRDefault="00C03FD0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07063">
        <w:rPr>
          <w:sz w:val="28"/>
          <w:szCs w:val="28"/>
          <w:lang w:val="uk-UA"/>
        </w:rPr>
        <w:t>Про внесення змін до програми підтримки надання населенню медичних послуг на 2021-2024 роки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07063" w:rsidRPr="00201814" w:rsidRDefault="00B07063" w:rsidP="00B0706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Ольга Ільчишин</w:t>
      </w:r>
      <w:r w:rsidRPr="00F56FC4">
        <w:rPr>
          <w:b/>
          <w:color w:val="000000"/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 xml:space="preserve">– </w:t>
      </w:r>
      <w:r w:rsidRPr="00201814">
        <w:rPr>
          <w:i/>
          <w:sz w:val="28"/>
          <w:szCs w:val="28"/>
          <w:lang w:val="uk-UA"/>
        </w:rPr>
        <w:t xml:space="preserve">генеральний директор КНП </w:t>
      </w:r>
      <w:r w:rsidRPr="00201814">
        <w:rPr>
          <w:color w:val="000000"/>
          <w:sz w:val="28"/>
          <w:szCs w:val="28"/>
          <w:lang w:val="uk-UA"/>
        </w:rPr>
        <w:t>«</w:t>
      </w:r>
      <w:r w:rsidRPr="00201814">
        <w:rPr>
          <w:i/>
          <w:color w:val="000000"/>
          <w:sz w:val="28"/>
          <w:szCs w:val="28"/>
          <w:lang w:val="uk-UA"/>
        </w:rPr>
        <w:t>Долинська багатопрофільна лікарня»</w:t>
      </w:r>
    </w:p>
    <w:p w:rsidR="00B07063" w:rsidRPr="00F56FC4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55D39">
        <w:rPr>
          <w:sz w:val="28"/>
          <w:szCs w:val="28"/>
          <w:lang w:val="uk-UA"/>
        </w:rPr>
        <w:t>Рішення №15</w:t>
      </w:r>
      <w:r w:rsidRPr="00F56FC4">
        <w:rPr>
          <w:sz w:val="28"/>
          <w:szCs w:val="28"/>
          <w:lang w:val="uk-UA"/>
        </w:rPr>
        <w:t>7</w:t>
      </w:r>
      <w:r w:rsidR="00555D39">
        <w:rPr>
          <w:sz w:val="28"/>
          <w:szCs w:val="28"/>
          <w:lang w:val="uk-UA"/>
        </w:rPr>
        <w:t>8-20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</w:t>
      </w:r>
      <w:r w:rsidRPr="00B07063">
        <w:rPr>
          <w:sz w:val="28"/>
          <w:szCs w:val="28"/>
          <w:lang w:val="uk-UA"/>
        </w:rPr>
        <w:t>змін до структури комунального підприємства «Водоканал» Долинської міської ради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07063" w:rsidRDefault="00B07063" w:rsidP="00B0706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201814">
        <w:rPr>
          <w:i/>
          <w:sz w:val="28"/>
          <w:szCs w:val="28"/>
          <w:lang w:val="uk-UA"/>
        </w:rPr>
        <w:t xml:space="preserve">– </w:t>
      </w:r>
      <w:r w:rsidRPr="00201814">
        <w:rPr>
          <w:i/>
          <w:color w:val="000000"/>
          <w:sz w:val="28"/>
          <w:szCs w:val="28"/>
          <w:lang w:val="uk-UA" w:eastAsia="uk-UA"/>
        </w:rPr>
        <w:t>директор КП «Водоканал»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55D39">
        <w:rPr>
          <w:sz w:val="28"/>
          <w:szCs w:val="28"/>
          <w:lang w:val="uk-UA"/>
        </w:rPr>
        <w:t>Рішення №15</w:t>
      </w:r>
      <w:r w:rsidRPr="00F56FC4">
        <w:rPr>
          <w:sz w:val="28"/>
          <w:szCs w:val="28"/>
          <w:lang w:val="uk-UA"/>
        </w:rPr>
        <w:t>7</w:t>
      </w:r>
      <w:r w:rsidR="00555D39">
        <w:rPr>
          <w:sz w:val="28"/>
          <w:szCs w:val="28"/>
          <w:lang w:val="uk-UA"/>
        </w:rPr>
        <w:t>9-20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B07063" w:rsidRDefault="00B07063" w:rsidP="00B07063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виконання </w:t>
      </w:r>
      <w:r w:rsidRPr="00B07063">
        <w:rPr>
          <w:sz w:val="28"/>
          <w:szCs w:val="28"/>
          <w:lang w:val="uk-UA"/>
        </w:rPr>
        <w:t>фінансового плану</w:t>
      </w:r>
      <w:r>
        <w:rPr>
          <w:sz w:val="28"/>
          <w:szCs w:val="28"/>
          <w:lang w:val="uk-UA"/>
        </w:rPr>
        <w:t xml:space="preserve"> за підсумками роботи </w:t>
      </w:r>
      <w:r w:rsidRPr="00B07063">
        <w:rPr>
          <w:sz w:val="28"/>
          <w:szCs w:val="28"/>
          <w:lang w:val="uk-UA"/>
        </w:rPr>
        <w:t>за 1 квартал 2022 року комунальним підприємством «Комунгосп» Долинської міської ради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07063" w:rsidRDefault="00B07063" w:rsidP="00B0706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Володимир Бойків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 w:eastAsia="uk-UA"/>
        </w:rPr>
        <w:t>директор КП «Комунгосп</w:t>
      </w:r>
      <w:r w:rsidRPr="00201814">
        <w:rPr>
          <w:i/>
          <w:color w:val="000000"/>
          <w:sz w:val="28"/>
          <w:szCs w:val="28"/>
          <w:lang w:val="uk-UA" w:eastAsia="uk-UA"/>
        </w:rPr>
        <w:t>»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55D39">
        <w:rPr>
          <w:sz w:val="28"/>
          <w:szCs w:val="28"/>
          <w:lang w:val="uk-UA"/>
        </w:rPr>
        <w:t>Рішення №1580-20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6A5DB0" w:rsidRDefault="006A5DB0" w:rsidP="006A5DB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A5DB0">
        <w:rPr>
          <w:sz w:val="28"/>
          <w:szCs w:val="28"/>
          <w:lang w:val="uk-UA"/>
        </w:rPr>
        <w:t>Про надання дозволу КП «Комунгосп» на списання основних засобів та малоцінних необоротних матеріальних активів (МНМА)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A5DB0" w:rsidRDefault="006A5DB0" w:rsidP="006A5DB0">
      <w:pPr>
        <w:ind w:left="1701" w:right="-84" w:hanging="1701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Володимир Бойків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 w:eastAsia="uk-UA"/>
        </w:rPr>
        <w:t>директор КП «Комунгосп</w:t>
      </w:r>
      <w:r w:rsidRPr="00201814">
        <w:rPr>
          <w:i/>
          <w:color w:val="000000"/>
          <w:sz w:val="28"/>
          <w:szCs w:val="28"/>
          <w:lang w:val="uk-UA" w:eastAsia="uk-UA"/>
        </w:rPr>
        <w:t>»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6A5DB0" w:rsidRPr="00F56FC4" w:rsidRDefault="006A5DB0" w:rsidP="006A5DB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lastRenderedPageBreak/>
        <w:t xml:space="preserve">Вирішили: </w:t>
      </w:r>
      <w:r w:rsidR="00555D39">
        <w:rPr>
          <w:sz w:val="28"/>
          <w:szCs w:val="28"/>
          <w:lang w:val="uk-UA"/>
        </w:rPr>
        <w:t>Рішення №1581-20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A5DB0" w:rsidRPr="00F56FC4" w:rsidRDefault="006A5DB0" w:rsidP="006A5DB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6A5DB0" w:rsidRDefault="006A5DB0" w:rsidP="006A5DB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6A5DB0">
        <w:rPr>
          <w:sz w:val="28"/>
          <w:szCs w:val="28"/>
          <w:lang w:val="uk-UA"/>
        </w:rPr>
        <w:t>Про внесення змін в програму підтримки розвитку місцевого самовряду</w:t>
      </w:r>
      <w:r>
        <w:rPr>
          <w:sz w:val="28"/>
          <w:szCs w:val="28"/>
          <w:lang w:val="uk-UA"/>
        </w:rPr>
        <w:t xml:space="preserve">вання в Долинській міській раді </w:t>
      </w:r>
      <w:r w:rsidRPr="006A5DB0">
        <w:rPr>
          <w:sz w:val="28"/>
          <w:szCs w:val="28"/>
          <w:lang w:val="uk-UA"/>
        </w:rPr>
        <w:t>на 2022-2024 роки рік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A5DB0" w:rsidRPr="00A50441" w:rsidRDefault="006A5DB0" w:rsidP="006A5DB0">
      <w:pPr>
        <w:ind w:left="4536" w:hanging="4536"/>
        <w:jc w:val="both"/>
        <w:rPr>
          <w:i/>
          <w:sz w:val="28"/>
          <w:szCs w:val="2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Надія Попович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 w:rsidRPr="00A50441">
        <w:rPr>
          <w:i/>
          <w:sz w:val="28"/>
          <w:szCs w:val="20"/>
          <w:lang w:val="uk-UA"/>
        </w:rPr>
        <w:t xml:space="preserve">начальниця </w:t>
      </w:r>
      <w:r w:rsidRPr="00A50441">
        <w:rPr>
          <w:i/>
          <w:color w:val="000000"/>
          <w:sz w:val="28"/>
          <w:szCs w:val="28"/>
          <w:lang w:val="uk-UA"/>
        </w:rPr>
        <w:t>управління інформаційного та технічного забезпечення міської ради</w:t>
      </w:r>
    </w:p>
    <w:p w:rsidR="006A5DB0" w:rsidRPr="00B07063" w:rsidRDefault="006A5DB0" w:rsidP="006A5DB0">
      <w:pPr>
        <w:ind w:left="4536" w:hanging="4536"/>
        <w:jc w:val="both"/>
        <w:rPr>
          <w:i/>
          <w:lang w:val="uk-UA"/>
        </w:rPr>
      </w:pPr>
    </w:p>
    <w:p w:rsidR="006A5DB0" w:rsidRPr="00F56FC4" w:rsidRDefault="006A5DB0" w:rsidP="006A5DB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55D39">
        <w:rPr>
          <w:sz w:val="28"/>
          <w:szCs w:val="28"/>
          <w:lang w:val="uk-UA"/>
        </w:rPr>
        <w:t>Рішення №1582-20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6A5DB0" w:rsidRPr="00F56FC4" w:rsidRDefault="006A5DB0" w:rsidP="006A5DB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розгляд </w:t>
      </w:r>
      <w:r w:rsidRPr="004B278F">
        <w:rPr>
          <w:sz w:val="28"/>
          <w:szCs w:val="28"/>
          <w:lang w:val="uk-UA"/>
        </w:rPr>
        <w:t>звернення ТВБВ №10008/0161 м. Долина АТ «Ощадбанк»</w:t>
      </w:r>
    </w:p>
    <w:p w:rsidR="004B278F" w:rsidRPr="006A5DB0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B278F" w:rsidRDefault="00555D39" w:rsidP="004B278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B278F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Сергій Гаргат</w:t>
      </w:r>
      <w:r w:rsidR="004B278F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>начальник</w:t>
      </w:r>
      <w:r w:rsidR="004B278F" w:rsidRPr="00A50441">
        <w:rPr>
          <w:i/>
          <w:sz w:val="28"/>
          <w:szCs w:val="20"/>
          <w:lang w:val="uk-UA"/>
        </w:rPr>
        <w:t xml:space="preserve"> </w:t>
      </w:r>
      <w:r w:rsidR="004B278F" w:rsidRPr="00A50441">
        <w:rPr>
          <w:i/>
          <w:color w:val="000000"/>
          <w:sz w:val="28"/>
          <w:szCs w:val="28"/>
          <w:lang w:val="uk-UA"/>
        </w:rPr>
        <w:t>у</w:t>
      </w:r>
      <w:r>
        <w:rPr>
          <w:i/>
          <w:color w:val="000000"/>
          <w:sz w:val="28"/>
          <w:szCs w:val="28"/>
          <w:lang w:val="uk-UA"/>
        </w:rPr>
        <w:t>правління ЖКГ</w:t>
      </w:r>
    </w:p>
    <w:p w:rsidR="00437A00" w:rsidRPr="00437A00" w:rsidRDefault="00437A00" w:rsidP="004B278F">
      <w:pPr>
        <w:ind w:left="4536" w:hanging="4536"/>
        <w:jc w:val="both"/>
        <w:rPr>
          <w:i/>
          <w:lang w:val="uk-UA"/>
        </w:rPr>
      </w:pPr>
    </w:p>
    <w:p w:rsidR="00437A00" w:rsidRDefault="00437A00" w:rsidP="00437A00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437A00" w:rsidRDefault="00437A00" w:rsidP="000309E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37A00">
        <w:rPr>
          <w:rFonts w:eastAsiaTheme="minorHAnsi"/>
          <w:b/>
          <w:i/>
          <w:sz w:val="28"/>
          <w:szCs w:val="28"/>
          <w:lang w:val="uk-UA" w:eastAsia="en-US"/>
        </w:rPr>
        <w:t>Сергій Гаргат</w:t>
      </w:r>
      <w:r w:rsidRPr="00437A00">
        <w:rPr>
          <w:rFonts w:eastAsiaTheme="minorHAnsi"/>
          <w:i/>
          <w:sz w:val="28"/>
          <w:szCs w:val="28"/>
          <w:lang w:val="uk-UA" w:eastAsia="en-US"/>
        </w:rPr>
        <w:t>,</w:t>
      </w:r>
      <w:r w:rsidRPr="00437A00">
        <w:rPr>
          <w:i/>
          <w:sz w:val="28"/>
          <w:szCs w:val="20"/>
          <w:lang w:val="uk-UA"/>
        </w:rPr>
        <w:t xml:space="preserve"> </w:t>
      </w:r>
      <w:r>
        <w:rPr>
          <w:i/>
          <w:sz w:val="28"/>
          <w:szCs w:val="20"/>
          <w:lang w:val="uk-UA"/>
        </w:rPr>
        <w:t>начальник</w:t>
      </w:r>
      <w:r w:rsidRPr="00A50441">
        <w:rPr>
          <w:i/>
          <w:sz w:val="28"/>
          <w:szCs w:val="20"/>
          <w:lang w:val="uk-UA"/>
        </w:rPr>
        <w:t xml:space="preserve"> </w:t>
      </w:r>
      <w:r w:rsidRPr="00A50441">
        <w:rPr>
          <w:i/>
          <w:color w:val="000000"/>
          <w:sz w:val="28"/>
          <w:szCs w:val="28"/>
          <w:lang w:val="uk-UA"/>
        </w:rPr>
        <w:t>у</w:t>
      </w:r>
      <w:r>
        <w:rPr>
          <w:i/>
          <w:color w:val="000000"/>
          <w:sz w:val="28"/>
          <w:szCs w:val="28"/>
          <w:lang w:val="uk-UA"/>
        </w:rPr>
        <w:t xml:space="preserve">правління ЖКГ, зауважив </w:t>
      </w:r>
      <w:r w:rsidR="000309E5">
        <w:rPr>
          <w:i/>
          <w:color w:val="000000"/>
          <w:sz w:val="28"/>
          <w:szCs w:val="28"/>
          <w:lang w:val="uk-UA"/>
        </w:rPr>
        <w:t>про технічну правку у пункті 1 проєкту рішення: замінити «.. першого типу…» на «.. другого типу…».</w:t>
      </w:r>
    </w:p>
    <w:p w:rsidR="00437A00" w:rsidRPr="000309E5" w:rsidRDefault="00437A00" w:rsidP="00437A00">
      <w:pPr>
        <w:jc w:val="both"/>
        <w:rPr>
          <w:b/>
          <w:i/>
          <w:sz w:val="28"/>
          <w:szCs w:val="28"/>
          <w:lang w:val="uk-UA"/>
        </w:rPr>
      </w:pPr>
    </w:p>
    <w:p w:rsidR="000309E5" w:rsidRPr="000309E5" w:rsidRDefault="000309E5" w:rsidP="000309E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0309E5">
        <w:rPr>
          <w:b/>
          <w:i/>
          <w:sz w:val="28"/>
          <w:szCs w:val="28"/>
          <w:lang w:val="uk-UA"/>
        </w:rPr>
        <w:t>Іван Кондрин</w:t>
      </w:r>
      <w:r w:rsidRPr="000309E5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висловив зауваження щодо відсутності банкомату</w:t>
      </w:r>
      <w:r w:rsidR="002D089A" w:rsidRPr="002D089A">
        <w:t xml:space="preserve"> </w:t>
      </w:r>
      <w:r w:rsidR="002D089A" w:rsidRPr="002D089A">
        <w:rPr>
          <w:i/>
          <w:sz w:val="28"/>
          <w:szCs w:val="28"/>
          <w:lang w:val="uk-UA"/>
        </w:rPr>
        <w:t>АТ «Ощадбанк»</w:t>
      </w:r>
      <w:r>
        <w:rPr>
          <w:i/>
          <w:sz w:val="28"/>
          <w:szCs w:val="28"/>
          <w:lang w:val="uk-UA"/>
        </w:rPr>
        <w:t xml:space="preserve"> в старій частині м. Долина.</w:t>
      </w:r>
    </w:p>
    <w:p w:rsidR="004B278F" w:rsidRPr="00B07063" w:rsidRDefault="004B278F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F56FC4">
        <w:rPr>
          <w:sz w:val="28"/>
          <w:szCs w:val="28"/>
          <w:lang w:val="uk-UA"/>
        </w:rPr>
        <w:t xml:space="preserve">Рішення </w:t>
      </w:r>
      <w:r w:rsidR="00CD385A">
        <w:rPr>
          <w:sz w:val="28"/>
          <w:szCs w:val="28"/>
          <w:lang w:val="uk-UA"/>
        </w:rPr>
        <w:t>№1583-20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4B278F">
        <w:rPr>
          <w:sz w:val="28"/>
          <w:szCs w:val="28"/>
          <w:lang w:val="uk-UA"/>
        </w:rPr>
        <w:t>Про внесення змін до програми розвитку освіти в Долинській територіальній громаді на 2022-2024 роки»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B278F" w:rsidRPr="00A50441" w:rsidRDefault="004B278F" w:rsidP="004B278F">
      <w:pPr>
        <w:ind w:left="4536" w:hanging="4536"/>
        <w:jc w:val="both"/>
        <w:rPr>
          <w:i/>
          <w:sz w:val="28"/>
          <w:szCs w:val="2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20181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0"/>
          <w:lang w:val="uk-UA"/>
        </w:rPr>
        <w:t>заступниця</w:t>
      </w:r>
      <w:r>
        <w:rPr>
          <w:i/>
          <w:color w:val="000000"/>
          <w:sz w:val="28"/>
          <w:szCs w:val="28"/>
          <w:lang w:val="uk-UA"/>
        </w:rPr>
        <w:t xml:space="preserve"> міського голови </w:t>
      </w:r>
    </w:p>
    <w:p w:rsidR="004B278F" w:rsidRPr="00B07063" w:rsidRDefault="004B278F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D385A">
        <w:rPr>
          <w:sz w:val="28"/>
          <w:szCs w:val="28"/>
          <w:lang w:val="uk-UA"/>
        </w:rPr>
        <w:t>Рішення №1584-20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4B278F" w:rsidRDefault="004B278F" w:rsidP="004B278F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4B27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структури </w:t>
      </w:r>
      <w:r w:rsidR="007177F9">
        <w:rPr>
          <w:sz w:val="28"/>
          <w:szCs w:val="28"/>
          <w:lang w:val="uk-UA"/>
        </w:rPr>
        <w:t>виконавчих органів Долинської міської ради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177F9" w:rsidRDefault="007177F9" w:rsidP="007177F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4B278F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Роман Михнич</w:t>
      </w:r>
      <w:r w:rsidR="004B278F"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B278F" w:rsidRPr="00201814">
        <w:rPr>
          <w:i/>
          <w:sz w:val="28"/>
          <w:szCs w:val="28"/>
          <w:lang w:val="uk-UA"/>
        </w:rPr>
        <w:t xml:space="preserve">– </w:t>
      </w:r>
      <w:r w:rsidRPr="00A62356">
        <w:rPr>
          <w:i/>
          <w:color w:val="000000"/>
          <w:sz w:val="28"/>
          <w:szCs w:val="28"/>
          <w:lang w:val="uk-UA"/>
        </w:rPr>
        <w:t>керуючий справами (секретар) виконавчого комітету</w:t>
      </w:r>
    </w:p>
    <w:p w:rsidR="00C7106C" w:rsidRPr="00C7106C" w:rsidRDefault="00C7106C" w:rsidP="007177F9">
      <w:pPr>
        <w:ind w:left="4536" w:hanging="4536"/>
        <w:jc w:val="both"/>
        <w:rPr>
          <w:i/>
          <w:color w:val="000000"/>
          <w:lang w:val="uk-UA"/>
        </w:rPr>
      </w:pPr>
    </w:p>
    <w:p w:rsidR="00C7106C" w:rsidRDefault="00C7106C" w:rsidP="00C7106C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C7106C" w:rsidRPr="00C7106C" w:rsidRDefault="00C7106C" w:rsidP="00C7106C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C7106C">
        <w:rPr>
          <w:b/>
          <w:i/>
          <w:sz w:val="28"/>
          <w:szCs w:val="28"/>
          <w:lang w:val="uk-UA"/>
        </w:rPr>
        <w:t>Ігор Сайко</w:t>
      </w:r>
      <w:r w:rsidRPr="00C7106C">
        <w:rPr>
          <w:i/>
          <w:sz w:val="28"/>
          <w:szCs w:val="28"/>
          <w:lang w:val="uk-UA"/>
        </w:rPr>
        <w:t>, начальник управління освіти</w:t>
      </w:r>
      <w:r>
        <w:rPr>
          <w:i/>
          <w:sz w:val="28"/>
          <w:szCs w:val="28"/>
          <w:lang w:val="uk-UA"/>
        </w:rPr>
        <w:t xml:space="preserve">, </w:t>
      </w:r>
      <w:r w:rsidR="00586264">
        <w:rPr>
          <w:i/>
          <w:sz w:val="28"/>
          <w:szCs w:val="28"/>
          <w:lang w:val="uk-UA"/>
        </w:rPr>
        <w:t>висловив обурення щодо скорочення 1 штатної одиниці фахівця з публічних закупівель в управлінні освіти.</w:t>
      </w:r>
    </w:p>
    <w:p w:rsidR="00C7106C" w:rsidRDefault="00C7106C" w:rsidP="00C7106C">
      <w:pPr>
        <w:jc w:val="both"/>
        <w:rPr>
          <w:b/>
          <w:sz w:val="28"/>
          <w:szCs w:val="28"/>
          <w:lang w:val="uk-UA"/>
        </w:rPr>
      </w:pPr>
    </w:p>
    <w:p w:rsidR="00BA28E9" w:rsidRDefault="00BA28E9" w:rsidP="00BA28E9">
      <w:pPr>
        <w:ind w:firstLine="708"/>
        <w:jc w:val="both"/>
        <w:rPr>
          <w:i/>
          <w:sz w:val="28"/>
          <w:szCs w:val="28"/>
          <w:lang w:val="uk-UA"/>
        </w:rPr>
      </w:pPr>
      <w:r w:rsidRPr="00BA28E9">
        <w:rPr>
          <w:b/>
          <w:i/>
          <w:sz w:val="28"/>
          <w:szCs w:val="28"/>
          <w:lang w:val="uk-UA"/>
        </w:rPr>
        <w:lastRenderedPageBreak/>
        <w:t xml:space="preserve">Михайло </w:t>
      </w:r>
      <w:proofErr w:type="spellStart"/>
      <w:r w:rsidRPr="00BA28E9">
        <w:rPr>
          <w:b/>
          <w:i/>
          <w:sz w:val="28"/>
          <w:szCs w:val="28"/>
          <w:lang w:val="uk-UA"/>
        </w:rPr>
        <w:t>Федай</w:t>
      </w:r>
      <w:proofErr w:type="spellEnd"/>
      <w:r w:rsidRPr="00BA28E9">
        <w:rPr>
          <w:i/>
          <w:sz w:val="28"/>
          <w:szCs w:val="28"/>
          <w:lang w:val="uk-UA"/>
        </w:rPr>
        <w:t xml:space="preserve">, староста Оболонського </w:t>
      </w:r>
      <w:proofErr w:type="spellStart"/>
      <w:r w:rsidRPr="00BA28E9">
        <w:rPr>
          <w:i/>
          <w:sz w:val="28"/>
          <w:szCs w:val="28"/>
          <w:lang w:val="uk-UA"/>
        </w:rPr>
        <w:t>старостинськолго</w:t>
      </w:r>
      <w:proofErr w:type="spellEnd"/>
      <w:r w:rsidRPr="00BA28E9">
        <w:rPr>
          <w:i/>
          <w:sz w:val="28"/>
          <w:szCs w:val="28"/>
          <w:lang w:val="uk-UA"/>
        </w:rPr>
        <w:t xml:space="preserve"> округу, </w:t>
      </w:r>
      <w:r>
        <w:rPr>
          <w:i/>
          <w:sz w:val="28"/>
          <w:szCs w:val="28"/>
          <w:lang w:val="uk-UA"/>
        </w:rPr>
        <w:t>зауважив про доцільність обговорити із старостами зменшення кількості адміністраторів та</w:t>
      </w:r>
      <w:r w:rsidR="00AB78A1">
        <w:rPr>
          <w:i/>
          <w:sz w:val="28"/>
          <w:szCs w:val="28"/>
          <w:lang w:val="uk-UA"/>
        </w:rPr>
        <w:t xml:space="preserve"> працівників земельного відділу (землевпорядників).</w:t>
      </w:r>
    </w:p>
    <w:p w:rsidR="00AB78A1" w:rsidRDefault="00AB78A1" w:rsidP="00BA28E9">
      <w:pPr>
        <w:ind w:firstLine="708"/>
        <w:jc w:val="both"/>
        <w:rPr>
          <w:i/>
          <w:sz w:val="28"/>
          <w:szCs w:val="28"/>
          <w:lang w:val="uk-UA"/>
        </w:rPr>
      </w:pPr>
    </w:p>
    <w:p w:rsidR="004B278F" w:rsidRDefault="00AB78A1" w:rsidP="00AB78A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B78A1">
        <w:rPr>
          <w:b/>
          <w:i/>
          <w:sz w:val="28"/>
          <w:szCs w:val="28"/>
          <w:lang w:val="uk-UA"/>
        </w:rPr>
        <w:t>Андрій Янішевський</w:t>
      </w:r>
      <w:r>
        <w:rPr>
          <w:i/>
          <w:sz w:val="28"/>
          <w:szCs w:val="28"/>
          <w:lang w:val="uk-UA"/>
        </w:rPr>
        <w:t xml:space="preserve">, </w:t>
      </w:r>
      <w:r w:rsidRPr="008028DD">
        <w:rPr>
          <w:i/>
          <w:color w:val="000000"/>
          <w:sz w:val="28"/>
          <w:szCs w:val="28"/>
          <w:lang w:val="uk-UA" w:eastAsia="uk-UA"/>
        </w:rPr>
        <w:t>начальник відділу земельних ресурсів міської ради,</w:t>
      </w:r>
      <w:r w:rsidR="00AB4564">
        <w:rPr>
          <w:i/>
          <w:color w:val="000000"/>
          <w:sz w:val="28"/>
          <w:szCs w:val="28"/>
          <w:lang w:val="uk-UA" w:eastAsia="uk-UA"/>
        </w:rPr>
        <w:t xml:space="preserve"> висловив думку про створення управління земельних ресурсів і тоді при</w:t>
      </w:r>
      <w:r w:rsidR="001C7649">
        <w:rPr>
          <w:i/>
          <w:color w:val="000000"/>
          <w:sz w:val="28"/>
          <w:szCs w:val="28"/>
          <w:lang w:val="uk-UA" w:eastAsia="uk-UA"/>
        </w:rPr>
        <w:t>вести у відповідність структуру земельного відділу.</w:t>
      </w:r>
    </w:p>
    <w:p w:rsidR="000F68C7" w:rsidRDefault="000F68C7" w:rsidP="00AB78A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0F68C7" w:rsidRDefault="000F68C7" w:rsidP="00AB78A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color w:val="000000"/>
          <w:sz w:val="28"/>
          <w:szCs w:val="28"/>
          <w:lang w:val="uk-UA" w:eastAsia="uk-UA"/>
        </w:rPr>
        <w:t>Між депутатами та старостами старостинських округів виникла дискусія.</w:t>
      </w:r>
    </w:p>
    <w:p w:rsidR="00AB4564" w:rsidRDefault="00AB4564" w:rsidP="00AB78A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AB4564" w:rsidRDefault="000F68C7" w:rsidP="00AB78A1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0F68C7">
        <w:rPr>
          <w:b/>
          <w:i/>
          <w:color w:val="000000"/>
          <w:sz w:val="28"/>
          <w:szCs w:val="28"/>
          <w:lang w:val="uk-UA" w:eastAsia="uk-UA"/>
        </w:rPr>
        <w:t xml:space="preserve">Ірина </w:t>
      </w:r>
      <w:proofErr w:type="spellStart"/>
      <w:r w:rsidRPr="000F68C7">
        <w:rPr>
          <w:b/>
          <w:i/>
          <w:color w:val="000000"/>
          <w:sz w:val="28"/>
          <w:szCs w:val="28"/>
          <w:lang w:val="uk-UA" w:eastAsia="uk-UA"/>
        </w:rPr>
        <w:t>Диндин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 xml:space="preserve">, староста Гошівського старостинського округу, запропонувала виключити із даного проєкту рішення зміни, що стосуються </w:t>
      </w:r>
      <w:r>
        <w:rPr>
          <w:i/>
          <w:sz w:val="28"/>
          <w:szCs w:val="28"/>
          <w:lang w:val="uk-UA"/>
        </w:rPr>
        <w:t>адміністраторів та землевпорядників.</w:t>
      </w:r>
    </w:p>
    <w:p w:rsidR="00AB4564" w:rsidRPr="00B07063" w:rsidRDefault="00AB4564" w:rsidP="00AB78A1">
      <w:pPr>
        <w:ind w:firstLine="708"/>
        <w:jc w:val="both"/>
        <w:rPr>
          <w:i/>
          <w:lang w:val="uk-UA"/>
        </w:rPr>
      </w:pPr>
    </w:p>
    <w:p w:rsidR="00CD385A" w:rsidRPr="00A62356" w:rsidRDefault="004B278F" w:rsidP="00CD385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D385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07063" w:rsidRDefault="00B07063" w:rsidP="00CD385A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71790">
        <w:rPr>
          <w:sz w:val="28"/>
          <w:szCs w:val="28"/>
          <w:lang w:val="uk-UA"/>
        </w:rPr>
        <w:t>Про звіт старости Белеївського старостинського округу про роботу за 2021 рік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71790" w:rsidRPr="00A62356" w:rsidRDefault="00B71790" w:rsidP="00B7179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Галина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Тюн</w:t>
      </w:r>
      <w:proofErr w:type="spellEnd"/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– староста </w:t>
      </w:r>
      <w:r w:rsidRPr="00B71790">
        <w:rPr>
          <w:i/>
          <w:sz w:val="28"/>
          <w:szCs w:val="28"/>
          <w:lang w:val="uk-UA"/>
        </w:rPr>
        <w:t>Белеївського старостинського округу</w:t>
      </w:r>
    </w:p>
    <w:p w:rsidR="00B71790" w:rsidRPr="00B07063" w:rsidRDefault="00B71790" w:rsidP="00B71790">
      <w:pPr>
        <w:ind w:left="4536" w:hanging="4536"/>
        <w:jc w:val="both"/>
        <w:rPr>
          <w:i/>
          <w:lang w:val="uk-UA"/>
        </w:rPr>
      </w:pPr>
    </w:p>
    <w:p w:rsidR="00B71790" w:rsidRPr="00F56FC4" w:rsidRDefault="00B71790" w:rsidP="00B7179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B776C">
        <w:rPr>
          <w:sz w:val="28"/>
          <w:szCs w:val="28"/>
          <w:lang w:val="uk-UA"/>
        </w:rPr>
        <w:t>Рішення №1585-20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71790" w:rsidRPr="00F56FC4" w:rsidRDefault="00B71790" w:rsidP="00B7179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EF78A1">
        <w:rPr>
          <w:sz w:val="28"/>
          <w:szCs w:val="28"/>
          <w:lang w:val="uk-UA"/>
        </w:rPr>
        <w:t xml:space="preserve">Про звіт старости </w:t>
      </w:r>
      <w:proofErr w:type="spellStart"/>
      <w:r w:rsidRPr="00EF78A1">
        <w:rPr>
          <w:sz w:val="28"/>
          <w:szCs w:val="28"/>
          <w:lang w:val="uk-UA"/>
        </w:rPr>
        <w:t>Лоп’янського</w:t>
      </w:r>
      <w:proofErr w:type="spellEnd"/>
      <w:r w:rsidRPr="00EF78A1">
        <w:rPr>
          <w:sz w:val="28"/>
          <w:szCs w:val="28"/>
          <w:lang w:val="uk-UA"/>
        </w:rPr>
        <w:t xml:space="preserve"> старостинського округу про роботу за 2021 рік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F78A1" w:rsidRPr="00A62356" w:rsidRDefault="00EF78A1" w:rsidP="00EF78A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Орися Кос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– староста </w:t>
      </w:r>
      <w:proofErr w:type="spellStart"/>
      <w:r w:rsidRPr="00EF78A1">
        <w:rPr>
          <w:i/>
          <w:sz w:val="28"/>
          <w:szCs w:val="28"/>
          <w:lang w:val="uk-UA"/>
        </w:rPr>
        <w:t>Лоп’янського</w:t>
      </w:r>
      <w:proofErr w:type="spellEnd"/>
      <w:r w:rsidRPr="00EF78A1">
        <w:rPr>
          <w:i/>
          <w:sz w:val="28"/>
          <w:szCs w:val="28"/>
          <w:lang w:val="uk-UA"/>
        </w:rPr>
        <w:t xml:space="preserve"> </w:t>
      </w:r>
      <w:r w:rsidRPr="00B71790">
        <w:rPr>
          <w:i/>
          <w:sz w:val="28"/>
          <w:szCs w:val="28"/>
          <w:lang w:val="uk-UA"/>
        </w:rPr>
        <w:t>старостинського округу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15951">
        <w:rPr>
          <w:sz w:val="28"/>
          <w:szCs w:val="28"/>
          <w:lang w:val="uk-UA"/>
        </w:rPr>
        <w:t>Рішення №1586-20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EF78A1">
        <w:rPr>
          <w:sz w:val="28"/>
          <w:szCs w:val="28"/>
          <w:lang w:val="uk-UA"/>
        </w:rPr>
        <w:t>Про звіт старости Малотур’янського старостинського округу про роботу за 2021 рік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F78A1" w:rsidRPr="00A62356" w:rsidRDefault="00EF78A1" w:rsidP="00EF78A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Роман Луцик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– староста </w:t>
      </w:r>
      <w:r w:rsidRPr="00EF78A1">
        <w:rPr>
          <w:i/>
          <w:sz w:val="28"/>
          <w:szCs w:val="28"/>
          <w:lang w:val="uk-UA"/>
        </w:rPr>
        <w:t xml:space="preserve">Малотур’янського </w:t>
      </w:r>
      <w:r w:rsidRPr="00B71790">
        <w:rPr>
          <w:i/>
          <w:sz w:val="28"/>
          <w:szCs w:val="28"/>
          <w:lang w:val="uk-UA"/>
        </w:rPr>
        <w:t>старостинського округу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F4AA3">
        <w:rPr>
          <w:sz w:val="28"/>
          <w:szCs w:val="28"/>
          <w:lang w:val="uk-UA"/>
        </w:rPr>
        <w:t>Рішення №1587-20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EF78A1">
        <w:rPr>
          <w:sz w:val="28"/>
          <w:szCs w:val="28"/>
          <w:lang w:val="uk-UA"/>
        </w:rPr>
        <w:t>Про звіт старости Оболонського старостинського округу про роботу за 2021 рік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F78A1" w:rsidRDefault="00EF78A1" w:rsidP="00EF78A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Михайло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Федай</w:t>
      </w:r>
      <w:proofErr w:type="spellEnd"/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староста Оболонського</w:t>
      </w:r>
      <w:r w:rsidRPr="00EF78A1">
        <w:rPr>
          <w:i/>
          <w:sz w:val="28"/>
          <w:szCs w:val="28"/>
          <w:lang w:val="uk-UA"/>
        </w:rPr>
        <w:t xml:space="preserve"> </w:t>
      </w:r>
      <w:r w:rsidRPr="00B71790">
        <w:rPr>
          <w:i/>
          <w:sz w:val="28"/>
          <w:szCs w:val="28"/>
          <w:lang w:val="uk-UA"/>
        </w:rPr>
        <w:t>старостинського округу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8969BE" w:rsidRDefault="008969BE" w:rsidP="008969BE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8969BE" w:rsidRDefault="004A6BC3" w:rsidP="004A6B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A6BC3">
        <w:rPr>
          <w:b/>
          <w:i/>
          <w:color w:val="000000"/>
          <w:sz w:val="28"/>
          <w:szCs w:val="28"/>
          <w:lang w:val="uk-UA"/>
        </w:rPr>
        <w:lastRenderedPageBreak/>
        <w:t>Іван Мельник</w:t>
      </w:r>
      <w:r>
        <w:rPr>
          <w:i/>
          <w:color w:val="000000"/>
          <w:sz w:val="28"/>
          <w:szCs w:val="28"/>
          <w:lang w:val="uk-UA"/>
        </w:rPr>
        <w:t xml:space="preserve">, депутат міської ради, зауважив про доцільність підняти </w:t>
      </w:r>
      <w:r w:rsidR="009F7B40">
        <w:rPr>
          <w:i/>
          <w:color w:val="000000"/>
          <w:sz w:val="28"/>
          <w:szCs w:val="28"/>
          <w:lang w:val="uk-UA"/>
        </w:rPr>
        <w:t>в</w:t>
      </w:r>
      <w:r w:rsidR="009F7B40">
        <w:rPr>
          <w:i/>
          <w:color w:val="000000"/>
          <w:sz w:val="28"/>
          <w:szCs w:val="28"/>
          <w:lang w:val="en-US"/>
        </w:rPr>
        <w:t>’</w:t>
      </w:r>
      <w:proofErr w:type="spellStart"/>
      <w:r w:rsidR="009F7B40">
        <w:rPr>
          <w:i/>
          <w:color w:val="000000"/>
          <w:sz w:val="28"/>
          <w:szCs w:val="28"/>
          <w:lang w:val="uk-UA"/>
        </w:rPr>
        <w:t>їзний</w:t>
      </w:r>
      <w:proofErr w:type="spellEnd"/>
      <w:r w:rsidR="009F7B40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знак «Долина»</w:t>
      </w:r>
      <w:r w:rsidR="009F7B40">
        <w:rPr>
          <w:i/>
          <w:color w:val="000000"/>
          <w:sz w:val="28"/>
          <w:szCs w:val="28"/>
          <w:lang w:val="en-US"/>
        </w:rPr>
        <w:t xml:space="preserve"> </w:t>
      </w:r>
      <w:r w:rsidR="009F7B40">
        <w:rPr>
          <w:i/>
          <w:color w:val="000000"/>
          <w:sz w:val="28"/>
          <w:szCs w:val="28"/>
          <w:lang w:val="uk-UA"/>
        </w:rPr>
        <w:t>зі сторони м. Івано-Франківськ.</w:t>
      </w:r>
    </w:p>
    <w:p w:rsidR="009F7B40" w:rsidRDefault="009F7B40" w:rsidP="004A6B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9F7B40" w:rsidRPr="009F7B40" w:rsidRDefault="009F7B40" w:rsidP="004A6BC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F7B40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 xml:space="preserve">, міський голова, пояснив, що відділом містобудування та архітектури міської ради розроблено нові вказівники у трьох </w:t>
      </w:r>
      <w:r w:rsidR="005E7061">
        <w:rPr>
          <w:i/>
          <w:color w:val="000000"/>
          <w:sz w:val="28"/>
          <w:szCs w:val="28"/>
          <w:lang w:val="uk-UA"/>
        </w:rPr>
        <w:t xml:space="preserve">напрямках до </w:t>
      </w:r>
      <w:r>
        <w:rPr>
          <w:i/>
          <w:color w:val="000000"/>
          <w:sz w:val="28"/>
          <w:szCs w:val="28"/>
          <w:lang w:val="uk-UA"/>
        </w:rPr>
        <w:t xml:space="preserve">м. Долина, але через </w:t>
      </w:r>
      <w:r w:rsidR="00C656B5">
        <w:rPr>
          <w:i/>
          <w:color w:val="000000"/>
          <w:sz w:val="28"/>
          <w:szCs w:val="28"/>
          <w:lang w:val="uk-UA"/>
        </w:rPr>
        <w:t xml:space="preserve">обмежені </w:t>
      </w:r>
      <w:r>
        <w:rPr>
          <w:i/>
          <w:color w:val="000000"/>
          <w:sz w:val="28"/>
          <w:szCs w:val="28"/>
          <w:lang w:val="uk-UA"/>
        </w:rPr>
        <w:t>фінансові можливості не вдається втілити у життя.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656B5">
        <w:rPr>
          <w:sz w:val="28"/>
          <w:szCs w:val="28"/>
          <w:lang w:val="uk-UA"/>
        </w:rPr>
        <w:t>Рішення №1588-20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EF78A1">
        <w:rPr>
          <w:sz w:val="28"/>
          <w:szCs w:val="28"/>
          <w:lang w:val="uk-UA"/>
        </w:rPr>
        <w:t>Про звіт старости Тяпчанського старостинського округу про роботу за 2021 рік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F78A1" w:rsidRPr="00A62356" w:rsidRDefault="00EF78A1" w:rsidP="00EF78A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 w:eastAsia="uk-UA"/>
        </w:rPr>
        <w:t>Тетяна Ярич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– староста </w:t>
      </w:r>
      <w:r w:rsidRPr="00EF78A1">
        <w:rPr>
          <w:i/>
          <w:sz w:val="28"/>
          <w:szCs w:val="28"/>
          <w:lang w:val="uk-UA"/>
        </w:rPr>
        <w:t xml:space="preserve">Тяпчанського </w:t>
      </w:r>
      <w:r w:rsidRPr="00B71790">
        <w:rPr>
          <w:i/>
          <w:sz w:val="28"/>
          <w:szCs w:val="28"/>
          <w:lang w:val="uk-UA"/>
        </w:rPr>
        <w:t>старостинського округу</w:t>
      </w:r>
    </w:p>
    <w:p w:rsidR="0053106C" w:rsidRPr="008969BE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53106C" w:rsidRDefault="0053106C" w:rsidP="0053106C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EF78A1" w:rsidRDefault="0053106C" w:rsidP="0053106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Михайло Зелінський</w:t>
      </w:r>
      <w:r>
        <w:rPr>
          <w:i/>
          <w:color w:val="000000"/>
          <w:sz w:val="28"/>
          <w:szCs w:val="28"/>
          <w:lang w:val="uk-UA"/>
        </w:rPr>
        <w:t>, депутат міської ради, поцікавився про кількість укладених договорів на вивіз сміття на окрузі.</w:t>
      </w:r>
    </w:p>
    <w:p w:rsidR="00AF3678" w:rsidRDefault="00AF3678" w:rsidP="0053106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F3678" w:rsidRDefault="00AF3678" w:rsidP="0053106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F3678">
        <w:rPr>
          <w:b/>
          <w:i/>
          <w:color w:val="000000"/>
          <w:sz w:val="28"/>
          <w:szCs w:val="28"/>
          <w:lang w:val="uk-UA" w:eastAsia="uk-UA"/>
        </w:rPr>
        <w:t>Тетяна Ярич</w:t>
      </w:r>
      <w:r w:rsidRPr="00AF3678">
        <w:rPr>
          <w:rFonts w:eastAsiaTheme="minorHAnsi"/>
          <w:i/>
          <w:sz w:val="28"/>
          <w:szCs w:val="28"/>
          <w:lang w:val="uk-UA" w:eastAsia="en-US"/>
        </w:rPr>
        <w:t>,</w:t>
      </w:r>
      <w:r w:rsidRPr="00AF3678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 xml:space="preserve">староста </w:t>
      </w:r>
      <w:r w:rsidRPr="00EF78A1">
        <w:rPr>
          <w:i/>
          <w:sz w:val="28"/>
          <w:szCs w:val="28"/>
          <w:lang w:val="uk-UA"/>
        </w:rPr>
        <w:t xml:space="preserve">Тяпчанського </w:t>
      </w:r>
      <w:r w:rsidRPr="00B71790">
        <w:rPr>
          <w:i/>
          <w:sz w:val="28"/>
          <w:szCs w:val="28"/>
          <w:lang w:val="uk-UA"/>
        </w:rPr>
        <w:t>старостинського округу</w:t>
      </w:r>
      <w:r w:rsidR="00A85AE9">
        <w:rPr>
          <w:i/>
          <w:sz w:val="28"/>
          <w:szCs w:val="28"/>
          <w:lang w:val="uk-UA"/>
        </w:rPr>
        <w:t>, вказала, що 80 % жителів села уклали договори.</w:t>
      </w:r>
    </w:p>
    <w:p w:rsidR="0053106C" w:rsidRPr="00B07063" w:rsidRDefault="0053106C" w:rsidP="0053106C">
      <w:pPr>
        <w:ind w:left="4536" w:hanging="3828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53106C">
        <w:rPr>
          <w:sz w:val="28"/>
          <w:szCs w:val="28"/>
          <w:lang w:val="uk-UA"/>
        </w:rPr>
        <w:t>Рішення №1589-20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EF78A1">
        <w:rPr>
          <w:sz w:val="28"/>
          <w:szCs w:val="28"/>
          <w:lang w:val="uk-UA"/>
        </w:rPr>
        <w:t>Про внесення змін до рішення міської ради від 19.05.2022 №1569-20/2022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EF78A1" w:rsidRPr="00A62356" w:rsidRDefault="00EF78A1" w:rsidP="00EF78A1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color w:val="000000"/>
          <w:sz w:val="28"/>
          <w:szCs w:val="28"/>
          <w:lang w:val="uk-UA" w:eastAsia="uk-UA"/>
        </w:rPr>
        <w:t>Іван Дирів</w:t>
      </w:r>
      <w:r w:rsidRPr="0020181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міський голова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A210A">
        <w:rPr>
          <w:sz w:val="28"/>
          <w:szCs w:val="28"/>
          <w:lang w:val="uk-UA"/>
        </w:rPr>
        <w:t>Рішення №1590-20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78A1" w:rsidRDefault="00EF78A1" w:rsidP="00582C3E">
      <w:pPr>
        <w:jc w:val="both"/>
        <w:rPr>
          <w:sz w:val="28"/>
          <w:szCs w:val="28"/>
          <w:lang w:val="uk-UA"/>
        </w:rPr>
      </w:pPr>
    </w:p>
    <w:p w:rsidR="00AA210A" w:rsidRDefault="00AA210A" w:rsidP="00AA210A">
      <w:pPr>
        <w:jc w:val="center"/>
        <w:rPr>
          <w:i/>
          <w:sz w:val="28"/>
          <w:szCs w:val="28"/>
          <w:lang w:val="uk-UA"/>
        </w:rPr>
      </w:pPr>
      <w:r w:rsidRPr="00AA210A">
        <w:rPr>
          <w:i/>
          <w:sz w:val="28"/>
          <w:szCs w:val="28"/>
          <w:lang w:val="uk-UA"/>
        </w:rPr>
        <w:t>Оголошено перерву на 1 годину</w:t>
      </w:r>
    </w:p>
    <w:p w:rsidR="00AA210A" w:rsidRDefault="00AA210A" w:rsidP="00AA210A">
      <w:pPr>
        <w:jc w:val="center"/>
        <w:rPr>
          <w:i/>
          <w:sz w:val="28"/>
          <w:szCs w:val="28"/>
          <w:lang w:val="uk-UA"/>
        </w:rPr>
      </w:pPr>
    </w:p>
    <w:p w:rsidR="00472108" w:rsidRPr="00F56FC4" w:rsidRDefault="00AA210A" w:rsidP="00AA210A">
      <w:pPr>
        <w:ind w:firstLine="708"/>
        <w:rPr>
          <w:i/>
          <w:sz w:val="28"/>
          <w:szCs w:val="28"/>
          <w:lang w:val="uk-UA"/>
        </w:rPr>
      </w:pPr>
      <w:r w:rsidRPr="003C4948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3C4948">
        <w:rPr>
          <w:b/>
          <w:i/>
          <w:sz w:val="28"/>
          <w:szCs w:val="28"/>
          <w:lang w:val="uk-UA"/>
        </w:rPr>
        <w:t xml:space="preserve">головуючий </w:t>
      </w:r>
      <w:r w:rsidRPr="003C4948">
        <w:rPr>
          <w:i/>
          <w:sz w:val="28"/>
          <w:szCs w:val="28"/>
          <w:lang w:val="uk-UA"/>
        </w:rPr>
        <w:t>оголосив перерв</w:t>
      </w:r>
      <w:r>
        <w:rPr>
          <w:i/>
          <w:sz w:val="28"/>
          <w:szCs w:val="28"/>
          <w:lang w:val="uk-UA"/>
        </w:rPr>
        <w:t xml:space="preserve">у, </w:t>
      </w:r>
      <w:r w:rsidR="00472108" w:rsidRPr="00F56FC4">
        <w:rPr>
          <w:i/>
          <w:sz w:val="28"/>
          <w:szCs w:val="28"/>
          <w:lang w:val="uk-UA"/>
        </w:rPr>
        <w:t>про час проведення на</w:t>
      </w:r>
      <w:r>
        <w:rPr>
          <w:i/>
          <w:sz w:val="28"/>
          <w:szCs w:val="28"/>
          <w:lang w:val="uk-UA"/>
        </w:rPr>
        <w:t>ступного пленарного засідання 20</w:t>
      </w:r>
      <w:r w:rsidR="00472108" w:rsidRPr="00F56FC4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6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21"/>
  </w:num>
  <w:num w:numId="6">
    <w:abstractNumId w:val="15"/>
  </w:num>
  <w:num w:numId="7">
    <w:abstractNumId w:val="34"/>
  </w:num>
  <w:num w:numId="8">
    <w:abstractNumId w:val="7"/>
  </w:num>
  <w:num w:numId="9">
    <w:abstractNumId w:val="33"/>
  </w:num>
  <w:num w:numId="10">
    <w:abstractNumId w:val="18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"/>
  </w:num>
  <w:num w:numId="16">
    <w:abstractNumId w:val="32"/>
  </w:num>
  <w:num w:numId="17">
    <w:abstractNumId w:val="25"/>
  </w:num>
  <w:num w:numId="18">
    <w:abstractNumId w:val="13"/>
  </w:num>
  <w:num w:numId="19">
    <w:abstractNumId w:val="26"/>
  </w:num>
  <w:num w:numId="20">
    <w:abstractNumId w:val="0"/>
  </w:num>
  <w:num w:numId="21">
    <w:abstractNumId w:val="3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5"/>
  </w:num>
  <w:num w:numId="25">
    <w:abstractNumId w:val="6"/>
  </w:num>
  <w:num w:numId="26">
    <w:abstractNumId w:val="19"/>
  </w:num>
  <w:num w:numId="27">
    <w:abstractNumId w:val="8"/>
  </w:num>
  <w:num w:numId="28">
    <w:abstractNumId w:val="23"/>
  </w:num>
  <w:num w:numId="29">
    <w:abstractNumId w:val="28"/>
  </w:num>
  <w:num w:numId="30">
    <w:abstractNumId w:val="30"/>
  </w:num>
  <w:num w:numId="31">
    <w:abstractNumId w:val="22"/>
  </w:num>
  <w:num w:numId="32">
    <w:abstractNumId w:val="4"/>
  </w:num>
  <w:num w:numId="33">
    <w:abstractNumId w:val="31"/>
  </w:num>
  <w:num w:numId="34">
    <w:abstractNumId w:val="27"/>
  </w:num>
  <w:num w:numId="35">
    <w:abstractNumId w:val="29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FBD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50820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68C7"/>
    <w:rsid w:val="000F7141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5163"/>
    <w:rsid w:val="001568E9"/>
    <w:rsid w:val="001570B5"/>
    <w:rsid w:val="00157859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C7649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1DA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5FB9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89A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2C8B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565BA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24E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BC3"/>
    <w:rsid w:val="004A6FC4"/>
    <w:rsid w:val="004A7AC5"/>
    <w:rsid w:val="004B014D"/>
    <w:rsid w:val="004B278F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5CF3"/>
    <w:rsid w:val="004F73B2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06C"/>
    <w:rsid w:val="00531A36"/>
    <w:rsid w:val="0053285C"/>
    <w:rsid w:val="00534433"/>
    <w:rsid w:val="00534635"/>
    <w:rsid w:val="00536111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D39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0DB5"/>
    <w:rsid w:val="005818A0"/>
    <w:rsid w:val="005828E2"/>
    <w:rsid w:val="00582B78"/>
    <w:rsid w:val="00582C3E"/>
    <w:rsid w:val="005837A4"/>
    <w:rsid w:val="0058626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2A3E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E7061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346F"/>
    <w:rsid w:val="0062367C"/>
    <w:rsid w:val="00623DF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503A2"/>
    <w:rsid w:val="00651471"/>
    <w:rsid w:val="00652259"/>
    <w:rsid w:val="006548BB"/>
    <w:rsid w:val="00654B90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556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375AC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52D63"/>
    <w:rsid w:val="0076053A"/>
    <w:rsid w:val="00762015"/>
    <w:rsid w:val="0076388F"/>
    <w:rsid w:val="0077095B"/>
    <w:rsid w:val="00770AF7"/>
    <w:rsid w:val="007736A7"/>
    <w:rsid w:val="00775044"/>
    <w:rsid w:val="00775C06"/>
    <w:rsid w:val="00775F52"/>
    <w:rsid w:val="00781984"/>
    <w:rsid w:val="00783122"/>
    <w:rsid w:val="00783152"/>
    <w:rsid w:val="00783F47"/>
    <w:rsid w:val="00784BAF"/>
    <w:rsid w:val="00784EDB"/>
    <w:rsid w:val="007862AC"/>
    <w:rsid w:val="007869B5"/>
    <w:rsid w:val="00786A22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1C61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969BE"/>
    <w:rsid w:val="008A00EF"/>
    <w:rsid w:val="008A02DE"/>
    <w:rsid w:val="008A035B"/>
    <w:rsid w:val="008A07F5"/>
    <w:rsid w:val="008A15C9"/>
    <w:rsid w:val="008A1A2C"/>
    <w:rsid w:val="008A258C"/>
    <w:rsid w:val="008A391F"/>
    <w:rsid w:val="008A3E38"/>
    <w:rsid w:val="008B05BB"/>
    <w:rsid w:val="008B05F4"/>
    <w:rsid w:val="008B0FF9"/>
    <w:rsid w:val="008B3BB6"/>
    <w:rsid w:val="008B44F4"/>
    <w:rsid w:val="008B4DC0"/>
    <w:rsid w:val="008B5840"/>
    <w:rsid w:val="008B6937"/>
    <w:rsid w:val="008C032E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3A45"/>
    <w:rsid w:val="00974E15"/>
    <w:rsid w:val="00975326"/>
    <w:rsid w:val="00975B4A"/>
    <w:rsid w:val="009760D2"/>
    <w:rsid w:val="0098057F"/>
    <w:rsid w:val="009825FD"/>
    <w:rsid w:val="00982D32"/>
    <w:rsid w:val="00984130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9F7B40"/>
    <w:rsid w:val="00A0227C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014"/>
    <w:rsid w:val="00AF082F"/>
    <w:rsid w:val="00AF0F72"/>
    <w:rsid w:val="00AF2B30"/>
    <w:rsid w:val="00AF2E58"/>
    <w:rsid w:val="00AF3678"/>
    <w:rsid w:val="00B01FFD"/>
    <w:rsid w:val="00B0278D"/>
    <w:rsid w:val="00B02F86"/>
    <w:rsid w:val="00B04419"/>
    <w:rsid w:val="00B06D60"/>
    <w:rsid w:val="00B07063"/>
    <w:rsid w:val="00B075DA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179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45"/>
    <w:rsid w:val="00B8619A"/>
    <w:rsid w:val="00B8656B"/>
    <w:rsid w:val="00B90F55"/>
    <w:rsid w:val="00B917BF"/>
    <w:rsid w:val="00B93728"/>
    <w:rsid w:val="00B93D33"/>
    <w:rsid w:val="00B95FEA"/>
    <w:rsid w:val="00B97A26"/>
    <w:rsid w:val="00BA1C26"/>
    <w:rsid w:val="00BA22BF"/>
    <w:rsid w:val="00BA28E9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4AA3"/>
    <w:rsid w:val="00BF69F6"/>
    <w:rsid w:val="00BF784E"/>
    <w:rsid w:val="00BF7931"/>
    <w:rsid w:val="00C00FCF"/>
    <w:rsid w:val="00C01CFB"/>
    <w:rsid w:val="00C01F1C"/>
    <w:rsid w:val="00C0318A"/>
    <w:rsid w:val="00C03FD0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5761D"/>
    <w:rsid w:val="00C60409"/>
    <w:rsid w:val="00C604B5"/>
    <w:rsid w:val="00C6151F"/>
    <w:rsid w:val="00C63124"/>
    <w:rsid w:val="00C656B5"/>
    <w:rsid w:val="00C65A43"/>
    <w:rsid w:val="00C66212"/>
    <w:rsid w:val="00C678F5"/>
    <w:rsid w:val="00C67A5C"/>
    <w:rsid w:val="00C7106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97B46"/>
    <w:rsid w:val="00CA08B0"/>
    <w:rsid w:val="00CA31C6"/>
    <w:rsid w:val="00CA34C9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5A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85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45E4"/>
    <w:rsid w:val="00CF58C9"/>
    <w:rsid w:val="00CF5A12"/>
    <w:rsid w:val="00CF78E1"/>
    <w:rsid w:val="00D00152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4407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5F18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506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2C3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5D20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8A1"/>
    <w:rsid w:val="00EF7E8D"/>
    <w:rsid w:val="00F015B5"/>
    <w:rsid w:val="00F015D1"/>
    <w:rsid w:val="00F01FFA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4C66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11F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CDF1-FCDB-4315-BE09-B84CBDEC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6254271</TotalTime>
  <Pages>7</Pages>
  <Words>7921</Words>
  <Characters>4516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775</cp:revision>
  <cp:lastPrinted>2021-06-04T13:07:00Z</cp:lastPrinted>
  <dcterms:created xsi:type="dcterms:W3CDTF">2021-06-04T09:29:00Z</dcterms:created>
  <dcterms:modified xsi:type="dcterms:W3CDTF">2022-06-27T13:56:00Z</dcterms:modified>
</cp:coreProperties>
</file>