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66AC" w14:textId="77777777" w:rsidR="00BC616A" w:rsidRPr="00BC616A" w:rsidRDefault="00BC616A" w:rsidP="00BC616A">
      <w:pPr>
        <w:jc w:val="center"/>
        <w:rPr>
          <w:sz w:val="28"/>
          <w:szCs w:val="28"/>
          <w:lang w:val="uk-UA"/>
        </w:rPr>
      </w:pPr>
    </w:p>
    <w:p w14:paraId="79768B20" w14:textId="7DB7F5C3" w:rsidR="003F6E03" w:rsidRPr="00CE52EE" w:rsidRDefault="003F6E03" w:rsidP="00D40AA3">
      <w:pPr>
        <w:shd w:val="clear" w:color="auto" w:fill="FFFFFF"/>
        <w:jc w:val="both"/>
        <w:rPr>
          <w:color w:val="000000"/>
          <w:sz w:val="2"/>
          <w:szCs w:val="2"/>
          <w:lang w:val="uk-UA" w:eastAsia="uk-UA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048"/>
        <w:gridCol w:w="929"/>
        <w:gridCol w:w="789"/>
        <w:gridCol w:w="162"/>
        <w:gridCol w:w="417"/>
        <w:gridCol w:w="1059"/>
        <w:gridCol w:w="409"/>
        <w:gridCol w:w="1011"/>
        <w:gridCol w:w="140"/>
        <w:gridCol w:w="336"/>
        <w:gridCol w:w="598"/>
        <w:gridCol w:w="535"/>
        <w:gridCol w:w="594"/>
        <w:gridCol w:w="545"/>
        <w:gridCol w:w="650"/>
        <w:gridCol w:w="329"/>
        <w:gridCol w:w="368"/>
        <w:gridCol w:w="270"/>
        <w:gridCol w:w="76"/>
        <w:gridCol w:w="793"/>
        <w:gridCol w:w="26"/>
        <w:gridCol w:w="276"/>
        <w:gridCol w:w="237"/>
      </w:tblGrid>
      <w:tr w:rsidR="00D40AA3" w:rsidRPr="002C6802" w14:paraId="36F07135" w14:textId="77777777" w:rsidTr="00CE52EE">
        <w:trPr>
          <w:gridBefore w:val="3"/>
          <w:gridAfter w:val="6"/>
          <w:wBefore w:w="5766" w:type="dxa"/>
          <w:wAfter w:w="1677" w:type="dxa"/>
          <w:trHeight w:val="694"/>
        </w:trPr>
        <w:tc>
          <w:tcPr>
            <w:tcW w:w="7149" w:type="dxa"/>
            <w:gridSpan w:val="14"/>
          </w:tcPr>
          <w:p w14:paraId="20586178" w14:textId="77777777" w:rsidR="00D40AA3" w:rsidRPr="00D40AA3" w:rsidRDefault="00D40AA3" w:rsidP="00C20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ЗАТВЕРДЖЕНО</w:t>
            </w:r>
          </w:p>
          <w:p w14:paraId="79A00145" w14:textId="77777777" w:rsidR="00D40AA3" w:rsidRPr="00D40AA3" w:rsidRDefault="00D40AA3" w:rsidP="00C20945">
            <w:pPr>
              <w:widowControl w:val="0"/>
              <w:tabs>
                <w:tab w:val="left" w:pos="2674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                                    рішення міської ради</w:t>
            </w:r>
          </w:p>
          <w:p w14:paraId="0A5DBB9E" w14:textId="3917C961" w:rsidR="00D40AA3" w:rsidRPr="00D40AA3" w:rsidRDefault="00D40AA3" w:rsidP="00C20945">
            <w:pPr>
              <w:widowControl w:val="0"/>
              <w:tabs>
                <w:tab w:val="left" w:pos="2674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                                    від </w:t>
            </w:r>
            <w:r w:rsidR="00CE52EE">
              <w:rPr>
                <w:sz w:val="28"/>
                <w:szCs w:val="28"/>
                <w:lang w:val="uk-UA"/>
              </w:rPr>
              <w:t>17.02.2022</w:t>
            </w:r>
            <w:r w:rsidRPr="00D40AA3">
              <w:rPr>
                <w:sz w:val="28"/>
                <w:szCs w:val="28"/>
                <w:lang w:val="uk-UA"/>
              </w:rPr>
              <w:t xml:space="preserve"> № </w:t>
            </w:r>
            <w:r w:rsidR="00B90825">
              <w:rPr>
                <w:sz w:val="28"/>
                <w:szCs w:val="28"/>
                <w:lang w:val="uk-UA"/>
              </w:rPr>
              <w:t>1392</w:t>
            </w:r>
            <w:r w:rsidR="00CE52EE">
              <w:rPr>
                <w:sz w:val="28"/>
                <w:szCs w:val="28"/>
                <w:lang w:val="uk-UA"/>
              </w:rPr>
              <w:t>-19/2022</w:t>
            </w:r>
          </w:p>
          <w:p w14:paraId="48F3402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CE52EE" w:rsidRPr="00D40AA3" w14:paraId="349B4A09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B82F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8B29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848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FB33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B588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12B9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27D6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Проект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1468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Х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C78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52EE" w:rsidRPr="00D40AA3" w14:paraId="3F9EE765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FEA2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62A5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2CF4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84BF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9A1C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EE6E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A5AA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Попередній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2AF8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5F7C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52EE" w:rsidRPr="00D40AA3" w14:paraId="17213066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F53E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2669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70A5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565D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0154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E1A9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AD5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Уточнений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D06F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111C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52EE" w:rsidRPr="00D40AA3" w14:paraId="5B37E435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68A2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F5CE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A97D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0F74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B654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582F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83B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725F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98C6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0AA3" w:rsidRPr="00D40AA3" w14:paraId="04AEB5C2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9DE6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2F77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9077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13D3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6363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AFB9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C0F1E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Зробити позначку "Х"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D39A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52EE" w:rsidRPr="00D40AA3" w14:paraId="108EBAD4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7BDD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A373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6EA1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205B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254B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66D1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3F16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FCB1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FA01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</w:tr>
      <w:tr w:rsidR="00D40AA3" w:rsidRPr="00D40AA3" w14:paraId="78499F2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0EE9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2EDD1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375A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5C06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455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Коди</w:t>
            </w:r>
          </w:p>
        </w:tc>
      </w:tr>
      <w:tr w:rsidR="00D40AA3" w:rsidRPr="00D40AA3" w14:paraId="42B4B5E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AB7AA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Підприємство</w:t>
            </w:r>
          </w:p>
        </w:tc>
        <w:tc>
          <w:tcPr>
            <w:tcW w:w="75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C635" w14:textId="77777777" w:rsidR="00D40AA3" w:rsidRPr="00D40AA3" w:rsidRDefault="00D40AA3" w:rsidP="00C209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Комунальне не  комерційне  підприємство  ЦПМД ДМР ІФО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A3BE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643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42326482</w:t>
            </w:r>
          </w:p>
        </w:tc>
      </w:tr>
      <w:tr w:rsidR="00D40AA3" w:rsidRPr="00D40AA3" w14:paraId="42FE414A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24F48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Організаційно-правова форма</w:t>
            </w:r>
          </w:p>
        </w:tc>
        <w:tc>
          <w:tcPr>
            <w:tcW w:w="75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4F21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Комунальне некомерційне  підприємство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3E3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F91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</w:tr>
      <w:tr w:rsidR="00D40AA3" w:rsidRPr="00D40AA3" w14:paraId="30CD6206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B9823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Територія</w:t>
            </w:r>
          </w:p>
        </w:tc>
        <w:tc>
          <w:tcPr>
            <w:tcW w:w="75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51E7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Калуський  район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E6EE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1467" w14:textId="77777777" w:rsidR="00D40AA3" w:rsidRPr="00D40AA3" w:rsidRDefault="00D40AA3" w:rsidP="00C20945">
            <w:pPr>
              <w:spacing w:line="216" w:lineRule="auto"/>
              <w:ind w:left="-102" w:right="-107"/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2610600000</w:t>
            </w:r>
          </w:p>
        </w:tc>
      </w:tr>
      <w:tr w:rsidR="00D40AA3" w:rsidRPr="00D40AA3" w14:paraId="2A9C34F9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65945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Орган державного управління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B84C9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1C8E4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3AC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663E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за СПОДУ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1A51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</w:tr>
      <w:tr w:rsidR="00D40AA3" w:rsidRPr="00D40AA3" w14:paraId="3D520180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8F9FE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Галузь</w:t>
            </w:r>
          </w:p>
        </w:tc>
        <w:tc>
          <w:tcPr>
            <w:tcW w:w="6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B4E53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Охорона  здоров’я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A2D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FC49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517E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</w:tr>
      <w:tr w:rsidR="00D40AA3" w:rsidRPr="00D40AA3" w14:paraId="2719BEF4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06438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Вид економічної діяльності</w:t>
            </w:r>
          </w:p>
        </w:tc>
        <w:tc>
          <w:tcPr>
            <w:tcW w:w="6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16E38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Діяльність в сфері охорони здоров’я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24D2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B42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за  КВЕД  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6D31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86.10</w:t>
            </w:r>
          </w:p>
        </w:tc>
      </w:tr>
      <w:tr w:rsidR="00D40AA3" w:rsidRPr="00D40AA3" w14:paraId="4234398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F5B6D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Одиниця виміру, грн.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334B2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712B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Стандарти звітності П(с)БОУ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D06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Х</w:t>
            </w:r>
          </w:p>
        </w:tc>
      </w:tr>
      <w:tr w:rsidR="00D40AA3" w:rsidRPr="00D40AA3" w14:paraId="540D1A0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EDA09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Форма власності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F72BF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4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DD4E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Стандарти звітності МСФЗ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3F5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</w:tr>
      <w:tr w:rsidR="00D40AA3" w:rsidRPr="00D40AA3" w14:paraId="7E7AFE9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D3BDE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Середньооблікова кількість штатних  працівників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E70A4" w14:textId="77777777" w:rsidR="00D40AA3" w:rsidRPr="00D40AA3" w:rsidRDefault="00D40AA3" w:rsidP="00C20945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244,75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417DF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4AD1C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208FA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7C3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 </w:t>
            </w:r>
          </w:p>
        </w:tc>
      </w:tr>
      <w:tr w:rsidR="00D40AA3" w:rsidRPr="00D40AA3" w14:paraId="48C6571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6D7E0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Місце  знаходження</w:t>
            </w:r>
          </w:p>
        </w:tc>
        <w:tc>
          <w:tcPr>
            <w:tcW w:w="1054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9C8C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м. Долина вул. О Грицей,15</w:t>
            </w:r>
          </w:p>
        </w:tc>
      </w:tr>
      <w:tr w:rsidR="00D40AA3" w:rsidRPr="00D40AA3" w14:paraId="3A03789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8CC79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94619" w14:textId="77777777" w:rsidR="00D40AA3" w:rsidRPr="00D40AA3" w:rsidRDefault="00D40AA3" w:rsidP="00C20945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32EEF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C586B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8F9A7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461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</w:tr>
      <w:tr w:rsidR="00D40AA3" w:rsidRPr="00D40AA3" w14:paraId="02BA07DC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714E6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lastRenderedPageBreak/>
              <w:t>Керівник</w:t>
            </w:r>
          </w:p>
        </w:tc>
        <w:tc>
          <w:tcPr>
            <w:tcW w:w="1054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8AAF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Фотуйма Володимир Петрович</w:t>
            </w:r>
          </w:p>
        </w:tc>
      </w:tr>
      <w:tr w:rsidR="00D40AA3" w:rsidRPr="00D40AA3" w14:paraId="5D8A8842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45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B265" w14:textId="77777777" w:rsidR="00D40AA3" w:rsidRPr="00D40AA3" w:rsidRDefault="00D40AA3" w:rsidP="00C2094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ФІНАНСОВИЙ ПЛАН ПІДПРИЄМСТВА НА 2022 р</w:t>
            </w:r>
          </w:p>
        </w:tc>
      </w:tr>
      <w:tr w:rsidR="00D40AA3" w:rsidRPr="00D40AA3" w14:paraId="6CABB504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A3554" w14:textId="77777777" w:rsidR="00D40AA3" w:rsidRPr="00D40AA3" w:rsidRDefault="00D40AA3" w:rsidP="00C20945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C99D5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62A56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31AA8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26AB6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48D21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6E9A0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D99A2" w14:textId="77777777" w:rsidR="00D40AA3" w:rsidRPr="00D40AA3" w:rsidRDefault="00D40AA3" w:rsidP="00C20945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тис. грн</w:t>
            </w:r>
          </w:p>
        </w:tc>
      </w:tr>
      <w:tr w:rsidR="00D40AA3" w:rsidRPr="00D40AA3" w14:paraId="1770E29A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C3A24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Найменування  показника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F28E9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11E1B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Факт</w:t>
            </w:r>
          </w:p>
          <w:p w14:paraId="47DCB2C5" w14:textId="77777777" w:rsidR="00D40AA3" w:rsidRPr="00D40AA3" w:rsidRDefault="00D40AA3" w:rsidP="00CB1925">
            <w:pPr>
              <w:spacing w:line="216" w:lineRule="auto"/>
              <w:ind w:left="-122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минулого року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31BE9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40AA3">
              <w:rPr>
                <w:sz w:val="28"/>
                <w:szCs w:val="28"/>
                <w:lang w:val="uk-UA"/>
              </w:rPr>
              <w:t>Фінансо-вий</w:t>
            </w:r>
            <w:proofErr w:type="spellEnd"/>
            <w:r w:rsidRPr="00D40AA3">
              <w:rPr>
                <w:sz w:val="28"/>
                <w:szCs w:val="28"/>
                <w:lang w:val="uk-UA"/>
              </w:rPr>
              <w:t xml:space="preserve"> план поточного року </w:t>
            </w:r>
          </w:p>
        </w:tc>
        <w:tc>
          <w:tcPr>
            <w:tcW w:w="67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2AC82" w14:textId="77777777" w:rsidR="00D40AA3" w:rsidRPr="00D40AA3" w:rsidRDefault="00D40AA3" w:rsidP="00C20945">
            <w:pPr>
              <w:spacing w:line="216" w:lineRule="auto"/>
              <w:ind w:left="176" w:firstLine="108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У тому числі за кварталами </w:t>
            </w:r>
          </w:p>
        </w:tc>
      </w:tr>
      <w:tr w:rsidR="00D40AA3" w:rsidRPr="00D40AA3" w14:paraId="1DA54DF7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1ECA9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0EA82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15244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E011F" w14:textId="77777777" w:rsidR="00D40AA3" w:rsidRPr="00D40AA3" w:rsidRDefault="00D40AA3" w:rsidP="00C20945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DFD5F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І  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DE9C6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ІІ  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E169D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ІІІ  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65C07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ІV </w:t>
            </w:r>
          </w:p>
        </w:tc>
      </w:tr>
      <w:tr w:rsidR="00D40AA3" w:rsidRPr="00D40AA3" w14:paraId="3621AE6C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CB2E7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82E46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EB8D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5BEE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3C640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96AC7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32DA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5B806" w14:textId="77777777" w:rsidR="00D40AA3" w:rsidRPr="00D40AA3" w:rsidRDefault="00D40AA3" w:rsidP="00C20945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8</w:t>
            </w:r>
          </w:p>
        </w:tc>
      </w:tr>
      <w:tr w:rsidR="00D40AA3" w:rsidRPr="00D40AA3" w14:paraId="7469471B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45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D42D2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I. Фінансові  результати</w:t>
            </w:r>
          </w:p>
        </w:tc>
      </w:tr>
      <w:tr w:rsidR="00D40AA3" w:rsidRPr="00D40AA3" w14:paraId="0EE6F930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145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9C854" w14:textId="77777777" w:rsidR="00D40AA3" w:rsidRPr="00D40AA3" w:rsidRDefault="00D40AA3" w:rsidP="00C20945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D40AA3" w:rsidRPr="00D40AA3" w14:paraId="7967FB56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6288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AC8C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790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40 784,5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D47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39 575,8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D9C2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11 885,3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18E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11 148,6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041D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11 261,1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71C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5 280,8</w:t>
            </w:r>
          </w:p>
        </w:tc>
      </w:tr>
      <w:tr w:rsidR="00D40AA3" w:rsidRPr="00D40AA3" w14:paraId="016466F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795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069C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Дохід з місцевого бюджету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44599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B78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91A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89FA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4CB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51FE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E51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19270927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FB907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9EF1A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883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1981,7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FF9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3 226,8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2A3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1 108,5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37D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676,5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9BFE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513,4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4769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928,4</w:t>
            </w:r>
          </w:p>
        </w:tc>
      </w:tr>
      <w:tr w:rsidR="00D40AA3" w:rsidRPr="00D40AA3" w14:paraId="59079A16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844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6E5C7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 xml:space="preserve">Програма підтримки та розвитку установ первинної медичної допомоги Долинської ТГ на 2021-2024 роки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9B724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121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3D49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1 077,4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F901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3226,8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7265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1108,5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674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676,5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741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513,4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89A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928,4</w:t>
            </w:r>
          </w:p>
        </w:tc>
      </w:tr>
      <w:tr w:rsidR="00D40AA3" w:rsidRPr="00D40AA3" w14:paraId="0E64A89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F2B77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 xml:space="preserve">Програма безоплатного та пільгового забезпечення лікарськими засобами у разі амбулаторного лікування окремих груп населення на </w:t>
            </w:r>
            <w:r w:rsidRPr="00D40AA3">
              <w:rPr>
                <w:i/>
                <w:iCs/>
                <w:sz w:val="28"/>
                <w:szCs w:val="28"/>
                <w:lang w:val="uk-UA"/>
              </w:rPr>
              <w:lastRenderedPageBreak/>
              <w:t xml:space="preserve">2021рік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23362B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lastRenderedPageBreak/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E37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490,0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FE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E14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3EAB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148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2D6B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5091F2D0" w14:textId="77777777" w:rsidTr="00CB1925">
        <w:tblPrEx>
          <w:jc w:val="center"/>
          <w:tblLook w:val="04A0" w:firstRow="1" w:lastRow="0" w:firstColumn="1" w:lastColumn="0" w:noHBand="0" w:noVBand="1"/>
        </w:tblPrEx>
        <w:trPr>
          <w:trHeight w:val="972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73FB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lastRenderedPageBreak/>
              <w:t>Первинна медична допомога населенню, що надається центрами первинної медичної допомоги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52B98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123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61DA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EC7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0FD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66D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7D9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850D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7B7930C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03EF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Програма благоустрою сільських населених пунктів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CB0A8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124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E5C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343,1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9382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CB5E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AD7B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C3A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AEC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2FF85A9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534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3C3A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Програма протидії захворюванню на туберкульоз у жителів Долинської ТГ на 2021-2024роки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D84C4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125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2B3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71,2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D3C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110,0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71C23" w14:textId="77777777" w:rsidR="00D40AA3" w:rsidRPr="00D40AA3" w:rsidRDefault="00D40AA3" w:rsidP="00C20945">
            <w:pPr>
              <w:jc w:val="center"/>
              <w:rPr>
                <w:color w:val="C00000"/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2FF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110,0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50D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C767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4060161C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0E27" w14:textId="4642E81E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Надходження коштів від реалізації в установленому порядку майна (крім нерухомого майна)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0D533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130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FAFA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1DD3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FD75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4774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0966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64BA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017D3525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D19F9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Виконання інвестиційних проектів в рамках реалізації заходів, спрямованих на розвиток системи охорони здоров’я у сільській місцевості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1A2B37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134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BAF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80D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3E1B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818D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538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6AD2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415CC956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1092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C71AE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Інші джерела власних надходжень(благодійні внески ,гранти, дарунки),кошти на виконання цільових заходів.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2049E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135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EFA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123,7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98E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156,2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BBB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156,2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3C5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B904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D5F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4A5E7D93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hRule="exact" w:val="624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C934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78505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6BBF9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36 589,9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63146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37 535,3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D20F8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11 397,5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C26E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9 945,4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C503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9 894,8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CFC5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5 312,8</w:t>
            </w:r>
          </w:p>
        </w:tc>
      </w:tr>
      <w:tr w:rsidR="00D40AA3" w:rsidRPr="00D40AA3" w14:paraId="6347EF55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45568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послуги, матеріали та сировину, в т. ч.: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D4AE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03F44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789,8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7CD05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1 366,9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1374B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204,0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2977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341,7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A7F63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341,7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5EBE9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479,5</w:t>
            </w:r>
          </w:p>
        </w:tc>
      </w:tr>
      <w:tr w:rsidR="00D40AA3" w:rsidRPr="00D40AA3" w14:paraId="45C1FDB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842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577BA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lastRenderedPageBreak/>
              <w:t>медикаменти та перев’язувальні матеріали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F1155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151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BFE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481,5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6A21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992,9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F7E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110,5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4D40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248,2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F7D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248,2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C5E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386,0</w:t>
            </w:r>
          </w:p>
        </w:tc>
      </w:tr>
      <w:tr w:rsidR="00D40AA3" w:rsidRPr="00D40AA3" w14:paraId="18EDEA06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1691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03F29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частини до транспортних засобів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D944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152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E99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308,3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D7D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374,0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01D5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93,5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2C7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93,5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85F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93,5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316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93,5</w:t>
            </w:r>
          </w:p>
        </w:tc>
      </w:tr>
      <w:tr w:rsidR="00D40AA3" w:rsidRPr="00D40AA3" w14:paraId="66770CFA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99DB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періодичні видання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50CF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153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DE8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C0C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9DE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89E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3A7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5BA4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3C551BB3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9C9F6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Придбання програмне забезпечення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58E80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154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9DD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B309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1C1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84E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D81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220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0A952843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466BD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29CB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0F0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300,0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BDC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540,0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82E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F5F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180,0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4B53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180,0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9C63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180,0</w:t>
            </w:r>
          </w:p>
        </w:tc>
      </w:tr>
      <w:tr w:rsidR="00D40AA3" w:rsidRPr="00D40AA3" w14:paraId="1A81026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3961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40A12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3011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842,0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EDF0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690,3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BE1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172,5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EB10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172,5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A100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172,5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5455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172,8</w:t>
            </w:r>
          </w:p>
        </w:tc>
      </w:tr>
      <w:tr w:rsidR="00D40AA3" w:rsidRPr="00D40AA3" w14:paraId="0024E2A9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ECCF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комунальні послуги та енергоносії, в т. ч.: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7998A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22E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1 251,9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963E9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2 132,0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ACEBD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861,7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147B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320,5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09B36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267,4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F2901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682,4</w:t>
            </w:r>
          </w:p>
        </w:tc>
      </w:tr>
      <w:tr w:rsidR="00D40AA3" w:rsidRPr="00D40AA3" w14:paraId="08D41490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11F6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D66D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181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FBD1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462,2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A6C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746,2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8DE5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260,0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4C0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146,2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E962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130,0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730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210,0</w:t>
            </w:r>
          </w:p>
        </w:tc>
      </w:tr>
      <w:tr w:rsidR="00D40AA3" w:rsidRPr="00D40AA3" w14:paraId="24CF4B13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8831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9C42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182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95B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301,1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BCE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186,0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32C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46,5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956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46,5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C17C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46,5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8660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46,5</w:t>
            </w:r>
          </w:p>
        </w:tc>
      </w:tr>
      <w:tr w:rsidR="00D40AA3" w:rsidRPr="00D40AA3" w14:paraId="345EFA94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FEFA5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5B51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183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10C1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383,7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9EA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1 046,8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8E7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450,0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AF88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116,8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FF7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90,0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1BA2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390,0</w:t>
            </w:r>
          </w:p>
        </w:tc>
      </w:tr>
      <w:tr w:rsidR="00D40AA3" w:rsidRPr="00D40AA3" w14:paraId="6B2EF7BF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D123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0F98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184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18E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27,4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2CB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100,0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428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55,0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B51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66E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87C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35,0</w:t>
            </w:r>
          </w:p>
        </w:tc>
      </w:tr>
      <w:tr w:rsidR="00D40AA3" w:rsidRPr="00D40AA3" w14:paraId="0A5FCD60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94746" w14:textId="77777777" w:rsid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Інші енергоносії</w:t>
            </w:r>
          </w:p>
          <w:p w14:paraId="03E35BA4" w14:textId="1FCD9CE9" w:rsidR="00CB1925" w:rsidRPr="00D40AA3" w:rsidRDefault="00CB1925" w:rsidP="00C20945">
            <w:pPr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F62CB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185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D2C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77,5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C54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53,0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C1C5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50,2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36D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562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0,9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49B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0,9</w:t>
            </w:r>
          </w:p>
        </w:tc>
      </w:tr>
      <w:tr w:rsidR="00D40AA3" w:rsidRPr="00D40AA3" w14:paraId="6C212C87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2E8D" w14:textId="77777777" w:rsid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оплату праці</w:t>
            </w:r>
          </w:p>
          <w:p w14:paraId="18569D11" w14:textId="0FCF9AD2" w:rsidR="00CB1925" w:rsidRPr="00D40AA3" w:rsidRDefault="00CB1925" w:rsidP="00C209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449B3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C3E8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27 191,0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AD7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26 079,0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681B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8 327,3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973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7 320,3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844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7 320,3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52B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3 111,1</w:t>
            </w:r>
          </w:p>
        </w:tc>
      </w:tr>
      <w:tr w:rsidR="00D40AA3" w:rsidRPr="00D40AA3" w14:paraId="462E9A2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2ABB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lastRenderedPageBreak/>
              <w:t>Відрахування на соціальні заходи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3329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15C9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5 719,5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35F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5 737,3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439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1 832,0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98D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1 610,4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AD7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1 610,4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A89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684,5</w:t>
            </w:r>
          </w:p>
        </w:tc>
      </w:tr>
      <w:tr w:rsidR="00D40AA3" w:rsidRPr="00D40AA3" w14:paraId="35A01ADF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D95F4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відрядження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70C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6D6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5,7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9E6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5,0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84D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472BC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5F2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604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</w:tr>
      <w:tr w:rsidR="00D40AA3" w:rsidRPr="00D40AA3" w14:paraId="18799130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3B4C0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A1E7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07B1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582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BE5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037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DFF3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4897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45EBF94A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3AFD0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по виконанню Урядової програми "Доступні ліки" на відшкодування вартості лікарських засобів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7C15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0E9F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E61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410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0A2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A4F9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302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46F28EEB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7888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відшкодування вартості лікарських засобів (для окремих категорій населення) безкоштовно та на пільговій основі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BB6A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D2B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490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631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984,8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F35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246,8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A96C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246,0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7AE2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246,0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082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246,0</w:t>
            </w:r>
          </w:p>
        </w:tc>
      </w:tr>
      <w:tr w:rsidR="00D40AA3" w:rsidRPr="00D40AA3" w14:paraId="3488815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1A389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BAA0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36FA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55B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52B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09B9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D74F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C759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3FA79108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C6B1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6272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89D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534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29D0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339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A1E9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435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2F63EFA4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BD7F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95F97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155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BE7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DD1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2403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6C37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8B1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70BC8F7C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3614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Адміністративні витрати, у тому числі: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06C64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270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B0AF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6 534,8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0D9B5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5 551,5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CDA21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1 633,7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1AF9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1 633,7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AD61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1 633,7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43DF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650,4</w:t>
            </w:r>
          </w:p>
        </w:tc>
      </w:tr>
      <w:tr w:rsidR="00D40AA3" w:rsidRPr="00D40AA3" w14:paraId="0BA397F9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8136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засобів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E9D28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271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C54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10,0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DBA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10,0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B868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53E4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74C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AC3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</w:tr>
      <w:tr w:rsidR="00D40AA3" w:rsidRPr="00D40AA3" w14:paraId="77E238B7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9EFF2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6CB23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272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BEEB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6C4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71A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90FE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E18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0560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3CFC1B8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B852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lastRenderedPageBreak/>
              <w:t>придбання  програмного забезпечення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F9F4BC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273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AD0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ED5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1B1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B1E3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219A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F5CE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07F7FC1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FAEE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Оплата послуг (крім комунальних), в т. ч. телекомунікаційні послуги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258D8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280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7554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10,0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389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10,0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EB9F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591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1491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E8B0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2,5</w:t>
            </w:r>
          </w:p>
        </w:tc>
      </w:tr>
      <w:tr w:rsidR="00D40AA3" w:rsidRPr="00D40AA3" w14:paraId="77FECD93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F87FA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Супровід програмного забезпечення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605870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281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99A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804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952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F5C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1AF7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051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0DB90FE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687B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страхові послуги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1F5B2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282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A4A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85F3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15A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87F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A188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CE0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64C8D0B4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4DD14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службові відрядження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203E9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283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CB9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B912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BC6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7FA1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E8A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4186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30942E3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B6675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963A8B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290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CE8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5 340,0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EBC7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4 534,0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3BB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1 335,0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63C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1 335,0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8AF6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1 335,0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65B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529,0</w:t>
            </w:r>
          </w:p>
        </w:tc>
      </w:tr>
      <w:tr w:rsidR="00D40AA3" w:rsidRPr="00D40AA3" w14:paraId="4D95403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D7AA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4781E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291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0C4D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1 174,8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BE01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997,5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B65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293,7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007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293,7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E5C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293,7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678C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116,4</w:t>
            </w:r>
          </w:p>
        </w:tc>
      </w:tr>
      <w:tr w:rsidR="00D40AA3" w:rsidRPr="00D40AA3" w14:paraId="770B6ED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6B0B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37DA1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7746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C1B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8DCE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F3A8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E24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69A5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01AE736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91923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60923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301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711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208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CCD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C44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64F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100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4E5DA168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EF923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873B5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302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BB5E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D4B6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1D5D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F1B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24C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55E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07511F5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F89B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Інші енергоносії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1F4CBD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303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E75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F2F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C43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A38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6B6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185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64D6380F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0C40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3BC872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310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5850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E9B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BC87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6D69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3831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35E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7FC0C71F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806D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Амортизація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189B6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AFE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B8B0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082A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0F99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D7A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2C0F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1D55D3B6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3EDD8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E83B6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BB2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EED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0F0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2B15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9585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4C1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51429E1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B50D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Інші доходи від операційної діяльності, в т. ч.: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D97596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410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0C85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B16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0AE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A43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E41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01D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63402FD0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8D405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дохід від операційної оренди активів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A859A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411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4513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C96E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FEC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F8F7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447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E661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45E39DE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3122" w14:textId="77777777" w:rsidR="00D40AA3" w:rsidRPr="00D40AA3" w:rsidRDefault="00D40AA3" w:rsidP="00C2094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дохід від реалізації необоротних активів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A4A56A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B8F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68CF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A79C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B5C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098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4EE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321DDB99" w14:textId="77777777" w:rsidTr="00CB1925">
        <w:tblPrEx>
          <w:jc w:val="center"/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C8FCA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lastRenderedPageBreak/>
              <w:t>Інші витрати від операційної діяльності (Підписка на періодичні видання)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5040F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9ED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C35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C84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876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A9AA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-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19F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0DFD3379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45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E4A82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ІІ. Елементи операційних  витрат</w:t>
            </w:r>
          </w:p>
        </w:tc>
      </w:tr>
      <w:tr w:rsidR="00D40AA3" w:rsidRPr="00D40AA3" w14:paraId="191B5F5B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5F0E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77B79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510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88D3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3 679,4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B8D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5 719,0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EBD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1 485,0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BD7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1 260,7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A18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1 210,1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374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1 763,2</w:t>
            </w:r>
          </w:p>
        </w:tc>
      </w:tr>
      <w:tr w:rsidR="00D40AA3" w:rsidRPr="00D40AA3" w14:paraId="1E502E43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5D604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902B86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85E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32 531,0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6C62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30 613,0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DAA7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9 662,3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F28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8 655,3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8BC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8 655,3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3BC6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3 640,1</w:t>
            </w:r>
          </w:p>
        </w:tc>
      </w:tr>
      <w:tr w:rsidR="00D40AA3" w:rsidRPr="00D40AA3" w14:paraId="502C68B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B8E92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91C6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530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73F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6 894,3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9F1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6 734,8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4A1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2 125,7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F71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1 904,1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1EC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1 904,1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521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800,9</w:t>
            </w:r>
          </w:p>
        </w:tc>
      </w:tr>
      <w:tr w:rsidR="00D40AA3" w:rsidRPr="00D40AA3" w14:paraId="74C74284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1F73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F84DC1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BA9D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ECCC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2F94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3D3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221D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394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7A0CEC68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FA71C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CA990A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F37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20,0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00F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D58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5,0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698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0C3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5,0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19C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5,0</w:t>
            </w:r>
          </w:p>
        </w:tc>
      </w:tr>
      <w:tr w:rsidR="00D40AA3" w:rsidRPr="00D40AA3" w14:paraId="38454F8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562E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4FB0E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560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017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43 124,7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AAC5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43 086,8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0E4C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13 278,0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2656E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11 825,1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A157C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11 774,5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1ECC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6 209,2</w:t>
            </w:r>
          </w:p>
        </w:tc>
      </w:tr>
      <w:tr w:rsidR="00D40AA3" w:rsidRPr="00D40AA3" w14:paraId="6BD7111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09AD16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ІІІ. Інвестиційна  діяльність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420F2A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CA6D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AA0F47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18E9F7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D4740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7445C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69CB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40AA3" w:rsidRPr="00D40AA3" w14:paraId="3BEA4B08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704F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Доходи від інвестиційної діяльності, у т. ч.: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95A65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570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AA69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F5031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43DA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EA91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A3E7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090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259722E8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4FCB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AE912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571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C5EE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2D95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94C8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BF8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E055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F67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5157832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DDAC" w14:textId="77777777" w:rsidR="00D40AA3" w:rsidRPr="00D40AA3" w:rsidRDefault="00D40AA3" w:rsidP="00C209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EDC95" w14:textId="77777777" w:rsidR="00D40AA3" w:rsidRPr="00D40AA3" w:rsidRDefault="00D40AA3" w:rsidP="00C20945">
            <w:pPr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580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3CD0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209,9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B4A2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5FBF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2BBB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47CD3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586F7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-</w:t>
            </w:r>
          </w:p>
        </w:tc>
      </w:tr>
      <w:tr w:rsidR="00D40AA3" w:rsidRPr="00D40AA3" w14:paraId="5F58B5B8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4033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98C1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581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EEB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C591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1DA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383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506F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A31E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400C1B7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2F2E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EE1A8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582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3E41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96,3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21C13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D6F3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1FE26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FB16C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703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7A38F8C5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84A3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18BD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583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D4F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CEF2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D60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3D82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35D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65D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503FF657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A449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77523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584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99DA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2DBE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39B1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12BEC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FEE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51193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50232D2A" w14:textId="77777777" w:rsidTr="00CB1925">
        <w:tblPrEx>
          <w:jc w:val="center"/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A3B73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lastRenderedPageBreak/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8E6F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585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0220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829B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4D3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5B0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0006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3AFF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0DC9C4C2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87D32" w14:textId="77777777" w:rsidR="00D40AA3" w:rsidRPr="00D40AA3" w:rsidRDefault="00D40AA3" w:rsidP="00C20945">
            <w:pPr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D84E" w14:textId="77777777" w:rsidR="00D40AA3" w:rsidRPr="00D40AA3" w:rsidRDefault="00D40AA3" w:rsidP="00C2094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586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0CF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113,6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83766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20B7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E8BA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559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A74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2FC6ADD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45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DECEB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ІV. Фінансова  діяльність</w:t>
            </w:r>
          </w:p>
        </w:tc>
      </w:tr>
      <w:tr w:rsidR="00D40AA3" w:rsidRPr="00D40AA3" w14:paraId="091C6443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6F879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  <w:p w14:paraId="4A773A16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C28D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590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D1EB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E9FB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91236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54C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DCBE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6D2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0E6650D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11D1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9B509A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591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FD6F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DCAF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F153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2EF7F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95A7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228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3C8F88AA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1FCE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5DC6E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592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64373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644D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A96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9112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042E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2BBB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0DCC3A1D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B287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1FDDE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593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0C03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B850F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C39F6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5DF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9D77F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0C43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7AE348A0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20DB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F65D9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0C13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115D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DFC2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FE03B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9EC69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3BBB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0097B6CE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61E34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1A94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C4EA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72C0A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125D2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A6E2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EB6B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E2E01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49E26780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CB987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64ED4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F7B4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D8252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33A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0395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4A82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96631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2F8E9A79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8387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27865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AF90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201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9316E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145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1D1B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63EF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3021928C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D4D9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A47DA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D40AA3">
              <w:rPr>
                <w:i/>
                <w:iCs/>
                <w:sz w:val="28"/>
                <w:szCs w:val="28"/>
                <w:lang w:val="uk-UA"/>
              </w:rPr>
              <w:t>613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2075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ED10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605F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E306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0DB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B3BF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2EA53E26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D316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1BEBE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715E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DDD2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7D63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4E601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88031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AABE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74B77610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E0CDA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FC0E5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700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BF6C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42 889,9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76ED9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42 958,8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441C9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13 150,0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CBCBF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11 825,1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1C79F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11 774,5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0F9B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6 209,2</w:t>
            </w:r>
          </w:p>
        </w:tc>
      </w:tr>
      <w:tr w:rsidR="00D40AA3" w:rsidRPr="00D40AA3" w14:paraId="6B791FC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2BF7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868CA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800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E0DB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43 334,6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F25F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43 086,8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04EC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13 278,0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A67B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11 825,1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80DE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11 774,5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1A9BB" w14:textId="77777777" w:rsidR="00D40AA3" w:rsidRPr="00D40AA3" w:rsidRDefault="00D40AA3" w:rsidP="00C20945">
            <w:pPr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6 209,2</w:t>
            </w:r>
          </w:p>
        </w:tc>
      </w:tr>
      <w:tr w:rsidR="00D40AA3" w:rsidRPr="00D40AA3" w14:paraId="1607E68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317E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Залишок на початок року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B6459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7F4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572,7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1860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128,0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EC87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D348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C3BA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8A4D2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</w:p>
        </w:tc>
      </w:tr>
      <w:tr w:rsidR="00D40AA3" w:rsidRPr="00D40AA3" w14:paraId="7418ABAF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22B103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IV. Додаткова  інформація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DAB3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F1342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на 1.01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2AB8F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на 1.04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6BF5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на 1.07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67C21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на 1.10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4EDEE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D40AA3">
              <w:rPr>
                <w:b/>
                <w:bCs/>
                <w:lang w:val="uk-UA"/>
              </w:rPr>
              <w:t>на 31.12</w:t>
            </w:r>
          </w:p>
        </w:tc>
      </w:tr>
      <w:tr w:rsidR="00D40AA3" w:rsidRPr="00D40AA3" w14:paraId="2D34382B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F4BE3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Штатна чисельність працівників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F3249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8E6DE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260,25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D65F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244,75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E0F1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244,75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3CA4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220,00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372B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220,00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536D" w14:textId="77777777" w:rsidR="00D40AA3" w:rsidRPr="00D40AA3" w:rsidRDefault="00D40AA3" w:rsidP="00C20945">
            <w:pPr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220,0</w:t>
            </w:r>
          </w:p>
        </w:tc>
      </w:tr>
      <w:tr w:rsidR="00D40AA3" w:rsidRPr="00D40AA3" w14:paraId="37F0594C" w14:textId="77777777" w:rsidTr="00CB1925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B8C9B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lastRenderedPageBreak/>
              <w:t>Первісна вартість основних засобів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DFEF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910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D9DE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20F10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A47E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B3AC9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AEFA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8FA8A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D40AA3" w:rsidRPr="00D40AA3" w14:paraId="3A9EEAFB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E984C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54D5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920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5B3A3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95FA9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7C25D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8602C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E5186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-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A5DD7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-</w:t>
            </w:r>
          </w:p>
        </w:tc>
      </w:tr>
      <w:tr w:rsidR="00D40AA3" w:rsidRPr="00D40AA3" w14:paraId="1EB7D941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96BFB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Заборгованість перед працівниками за заробітною</w:t>
            </w:r>
          </w:p>
          <w:p w14:paraId="67A0835A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платою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C079D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>930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CC56F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F2465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575,4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3EDEA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AFED4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ED62B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-</w:t>
            </w: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B1094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D40AA3">
              <w:rPr>
                <w:lang w:val="uk-UA"/>
              </w:rPr>
              <w:t>-</w:t>
            </w:r>
          </w:p>
        </w:tc>
      </w:tr>
      <w:tr w:rsidR="00D40AA3" w:rsidRPr="00D40AA3" w14:paraId="53F99FB5" w14:textId="77777777" w:rsidTr="00CE52EE">
        <w:tblPrEx>
          <w:jc w:val="center"/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EF68" w14:textId="77777777" w:rsid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20696D9B" w14:textId="77777777" w:rsidR="007C323B" w:rsidRDefault="007C323B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0E166423" w14:textId="60BF27DF" w:rsidR="007C323B" w:rsidRPr="00D40AA3" w:rsidRDefault="007C323B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5E2C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56E16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335D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2371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89C8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8E81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C454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40AA3" w:rsidRPr="00D40AA3" w14:paraId="3841BD21" w14:textId="77777777" w:rsidTr="00CE52EE">
        <w:tblPrEx>
          <w:jc w:val="center"/>
          <w:tblLook w:val="04A0" w:firstRow="1" w:lastRow="0" w:firstColumn="1" w:lastColumn="0" w:noHBand="0" w:noVBand="1"/>
        </w:tblPrEx>
        <w:trPr>
          <w:gridAfter w:val="12"/>
          <w:wAfter w:w="4694" w:type="dxa"/>
          <w:trHeight w:val="360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D0C0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Директор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221A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1CCE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F11D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0AA3">
              <w:rPr>
                <w:b/>
                <w:bCs/>
                <w:sz w:val="28"/>
                <w:szCs w:val="28"/>
                <w:lang w:val="uk-UA"/>
              </w:rPr>
              <w:t>Фотуйма В.П.</w:t>
            </w:r>
          </w:p>
        </w:tc>
      </w:tr>
      <w:tr w:rsidR="00D40AA3" w:rsidRPr="00D40AA3" w14:paraId="3208C9B0" w14:textId="77777777" w:rsidTr="00CE52EE">
        <w:tblPrEx>
          <w:jc w:val="center"/>
          <w:tblLook w:val="04A0" w:firstRow="1" w:lastRow="0" w:firstColumn="1" w:lastColumn="0" w:noHBand="0" w:noVBand="1"/>
        </w:tblPrEx>
        <w:trPr>
          <w:gridAfter w:val="12"/>
          <w:wAfter w:w="4694" w:type="dxa"/>
          <w:trHeight w:val="264"/>
          <w:jc w:val="center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5B6D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   (посада)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4687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9265" w14:textId="77777777" w:rsidR="00D40AA3" w:rsidRPr="00D40AA3" w:rsidRDefault="00D40AA3" w:rsidP="00C20945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EF00" w14:textId="77777777" w:rsidR="00D40AA3" w:rsidRPr="00D40AA3" w:rsidRDefault="00D40AA3" w:rsidP="00C20945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40AA3">
              <w:rPr>
                <w:sz w:val="28"/>
                <w:szCs w:val="28"/>
                <w:lang w:val="uk-UA"/>
              </w:rPr>
              <w:t xml:space="preserve">     (ініціали, прізвище)    </w:t>
            </w:r>
          </w:p>
        </w:tc>
      </w:tr>
    </w:tbl>
    <w:p w14:paraId="162E33FD" w14:textId="77777777" w:rsidR="00D40AA3" w:rsidRPr="00D40AA3" w:rsidRDefault="00D40AA3" w:rsidP="00D40AA3">
      <w:pPr>
        <w:shd w:val="clear" w:color="auto" w:fill="FFFFFF"/>
        <w:spacing w:line="216" w:lineRule="auto"/>
        <w:rPr>
          <w:sz w:val="2"/>
          <w:szCs w:val="2"/>
          <w:lang w:val="uk-UA"/>
        </w:rPr>
      </w:pPr>
    </w:p>
    <w:p w14:paraId="155C3134" w14:textId="77777777" w:rsidR="00D40AA3" w:rsidRPr="00D40AA3" w:rsidRDefault="00D40AA3" w:rsidP="00D40AA3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14:paraId="7D42F65D" w14:textId="77777777" w:rsidR="00C62083" w:rsidRPr="00D40AA3" w:rsidRDefault="00C62083" w:rsidP="003F6E03">
      <w:pPr>
        <w:shd w:val="clear" w:color="auto" w:fill="FFFFFF"/>
        <w:spacing w:after="360"/>
        <w:jc w:val="both"/>
        <w:rPr>
          <w:color w:val="000000"/>
          <w:sz w:val="2"/>
          <w:szCs w:val="2"/>
          <w:lang w:val="uk-UA" w:eastAsia="uk-UA"/>
        </w:rPr>
      </w:pPr>
    </w:p>
    <w:sectPr w:rsidR="00C62083" w:rsidRPr="00D40AA3" w:rsidSect="00D40AA3">
      <w:headerReference w:type="default" r:id="rId9"/>
      <w:pgSz w:w="15840" w:h="12240" w:orient="landscape"/>
      <w:pgMar w:top="170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4C69C" w14:textId="77777777" w:rsidR="00A30D0D" w:rsidRDefault="00A30D0D" w:rsidP="00094141">
      <w:r>
        <w:separator/>
      </w:r>
    </w:p>
  </w:endnote>
  <w:endnote w:type="continuationSeparator" w:id="0">
    <w:p w14:paraId="66EC21BA" w14:textId="77777777" w:rsidR="00A30D0D" w:rsidRDefault="00A30D0D" w:rsidP="0009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11A5E" w14:textId="77777777" w:rsidR="00A30D0D" w:rsidRDefault="00A30D0D" w:rsidP="00094141">
      <w:r>
        <w:separator/>
      </w:r>
    </w:p>
  </w:footnote>
  <w:footnote w:type="continuationSeparator" w:id="0">
    <w:p w14:paraId="5B42A9E5" w14:textId="77777777" w:rsidR="00A30D0D" w:rsidRDefault="00A30D0D" w:rsidP="0009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165378"/>
      <w:docPartObj>
        <w:docPartGallery w:val="Page Numbers (Top of Page)"/>
        <w:docPartUnique/>
      </w:docPartObj>
    </w:sdtPr>
    <w:sdtEndPr/>
    <w:sdtContent>
      <w:p w14:paraId="52DC5323" w14:textId="473828DC" w:rsidR="00094141" w:rsidRDefault="0009414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802" w:rsidRPr="002C6802">
          <w:rPr>
            <w:noProof/>
            <w:lang w:val="uk-UA"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7"/>
  </w:num>
  <w:num w:numId="5">
    <w:abstractNumId w:val="0"/>
  </w:num>
  <w:num w:numId="6">
    <w:abstractNumId w:val="8"/>
  </w:num>
  <w:num w:numId="7">
    <w:abstractNumId w:val="14"/>
  </w:num>
  <w:num w:numId="8">
    <w:abstractNumId w:val="11"/>
  </w:num>
  <w:num w:numId="9">
    <w:abstractNumId w:val="1"/>
  </w:num>
  <w:num w:numId="10">
    <w:abstractNumId w:val="18"/>
  </w:num>
  <w:num w:numId="11">
    <w:abstractNumId w:val="7"/>
  </w:num>
  <w:num w:numId="12">
    <w:abstractNumId w:val="4"/>
  </w:num>
  <w:num w:numId="13">
    <w:abstractNumId w:val="9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5A01"/>
    <w:rsid w:val="00007465"/>
    <w:rsid w:val="00007CFE"/>
    <w:rsid w:val="00020387"/>
    <w:rsid w:val="00021293"/>
    <w:rsid w:val="0002429E"/>
    <w:rsid w:val="00030B06"/>
    <w:rsid w:val="00037223"/>
    <w:rsid w:val="000503AB"/>
    <w:rsid w:val="000525CE"/>
    <w:rsid w:val="00061164"/>
    <w:rsid w:val="00067861"/>
    <w:rsid w:val="00072AB5"/>
    <w:rsid w:val="00073985"/>
    <w:rsid w:val="000742E5"/>
    <w:rsid w:val="00081416"/>
    <w:rsid w:val="00083153"/>
    <w:rsid w:val="00094141"/>
    <w:rsid w:val="00096F44"/>
    <w:rsid w:val="000A0795"/>
    <w:rsid w:val="000A5944"/>
    <w:rsid w:val="000C74C7"/>
    <w:rsid w:val="000E7CBE"/>
    <w:rsid w:val="000F26C8"/>
    <w:rsid w:val="000F5585"/>
    <w:rsid w:val="00101522"/>
    <w:rsid w:val="0013650C"/>
    <w:rsid w:val="00140730"/>
    <w:rsid w:val="00143636"/>
    <w:rsid w:val="00153E75"/>
    <w:rsid w:val="00162018"/>
    <w:rsid w:val="00167A87"/>
    <w:rsid w:val="00187D6B"/>
    <w:rsid w:val="00194F2D"/>
    <w:rsid w:val="00195730"/>
    <w:rsid w:val="00196A0A"/>
    <w:rsid w:val="001A410B"/>
    <w:rsid w:val="001B0B10"/>
    <w:rsid w:val="001B4825"/>
    <w:rsid w:val="001D2826"/>
    <w:rsid w:val="001D5422"/>
    <w:rsid w:val="001E4A2B"/>
    <w:rsid w:val="001F0701"/>
    <w:rsid w:val="001F7BE5"/>
    <w:rsid w:val="00211C12"/>
    <w:rsid w:val="00213DFA"/>
    <w:rsid w:val="00220735"/>
    <w:rsid w:val="00227EC8"/>
    <w:rsid w:val="0024295D"/>
    <w:rsid w:val="0024595C"/>
    <w:rsid w:val="00246BE4"/>
    <w:rsid w:val="00247BE7"/>
    <w:rsid w:val="0025682E"/>
    <w:rsid w:val="00264303"/>
    <w:rsid w:val="002657D9"/>
    <w:rsid w:val="00265C74"/>
    <w:rsid w:val="0026727A"/>
    <w:rsid w:val="0027420C"/>
    <w:rsid w:val="00291783"/>
    <w:rsid w:val="002A2929"/>
    <w:rsid w:val="002B0403"/>
    <w:rsid w:val="002B0985"/>
    <w:rsid w:val="002B4CF5"/>
    <w:rsid w:val="002C074E"/>
    <w:rsid w:val="002C5878"/>
    <w:rsid w:val="002C6802"/>
    <w:rsid w:val="002D2E80"/>
    <w:rsid w:val="002E35C4"/>
    <w:rsid w:val="002E405A"/>
    <w:rsid w:val="002E5D66"/>
    <w:rsid w:val="002F4E93"/>
    <w:rsid w:val="00301F14"/>
    <w:rsid w:val="00307206"/>
    <w:rsid w:val="00310250"/>
    <w:rsid w:val="0032123E"/>
    <w:rsid w:val="0032178C"/>
    <w:rsid w:val="0034752A"/>
    <w:rsid w:val="00362F0A"/>
    <w:rsid w:val="0037013E"/>
    <w:rsid w:val="00371B34"/>
    <w:rsid w:val="00380FDA"/>
    <w:rsid w:val="00384884"/>
    <w:rsid w:val="003921EB"/>
    <w:rsid w:val="00392A4F"/>
    <w:rsid w:val="0039408E"/>
    <w:rsid w:val="00396F88"/>
    <w:rsid w:val="003A08E9"/>
    <w:rsid w:val="003A0A18"/>
    <w:rsid w:val="003B046D"/>
    <w:rsid w:val="003B58FB"/>
    <w:rsid w:val="003B6707"/>
    <w:rsid w:val="003C2488"/>
    <w:rsid w:val="003C5476"/>
    <w:rsid w:val="003D553B"/>
    <w:rsid w:val="003F4F36"/>
    <w:rsid w:val="003F6E03"/>
    <w:rsid w:val="003F7C53"/>
    <w:rsid w:val="00407932"/>
    <w:rsid w:val="004306F8"/>
    <w:rsid w:val="00431E96"/>
    <w:rsid w:val="00435223"/>
    <w:rsid w:val="00435B91"/>
    <w:rsid w:val="00436976"/>
    <w:rsid w:val="004414C2"/>
    <w:rsid w:val="00445DB1"/>
    <w:rsid w:val="004502FF"/>
    <w:rsid w:val="00453AFE"/>
    <w:rsid w:val="00457892"/>
    <w:rsid w:val="00483AC4"/>
    <w:rsid w:val="004917EB"/>
    <w:rsid w:val="004A40B7"/>
    <w:rsid w:val="004A40CB"/>
    <w:rsid w:val="004A6186"/>
    <w:rsid w:val="004A7920"/>
    <w:rsid w:val="004B6F31"/>
    <w:rsid w:val="004C3375"/>
    <w:rsid w:val="004D0796"/>
    <w:rsid w:val="004D3A68"/>
    <w:rsid w:val="004E4FEC"/>
    <w:rsid w:val="004E7FDB"/>
    <w:rsid w:val="004F3B31"/>
    <w:rsid w:val="00502D6B"/>
    <w:rsid w:val="005118AA"/>
    <w:rsid w:val="00513D4E"/>
    <w:rsid w:val="0052229E"/>
    <w:rsid w:val="005404DE"/>
    <w:rsid w:val="00546CEB"/>
    <w:rsid w:val="0055523D"/>
    <w:rsid w:val="0056586D"/>
    <w:rsid w:val="00565D9E"/>
    <w:rsid w:val="005767A9"/>
    <w:rsid w:val="00585326"/>
    <w:rsid w:val="005872C1"/>
    <w:rsid w:val="005A3779"/>
    <w:rsid w:val="005A73BB"/>
    <w:rsid w:val="005B74B4"/>
    <w:rsid w:val="005E0145"/>
    <w:rsid w:val="005E07E9"/>
    <w:rsid w:val="005F1E8C"/>
    <w:rsid w:val="00607EFA"/>
    <w:rsid w:val="006104D8"/>
    <w:rsid w:val="0061343B"/>
    <w:rsid w:val="006149E1"/>
    <w:rsid w:val="00624168"/>
    <w:rsid w:val="00630EF2"/>
    <w:rsid w:val="006424ED"/>
    <w:rsid w:val="00665B9D"/>
    <w:rsid w:val="0067166E"/>
    <w:rsid w:val="0067496B"/>
    <w:rsid w:val="00677CD5"/>
    <w:rsid w:val="006810D5"/>
    <w:rsid w:val="00685426"/>
    <w:rsid w:val="00690E9D"/>
    <w:rsid w:val="006B724C"/>
    <w:rsid w:val="006C0300"/>
    <w:rsid w:val="006C7256"/>
    <w:rsid w:val="006D0F4B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FDF"/>
    <w:rsid w:val="006F560D"/>
    <w:rsid w:val="00703974"/>
    <w:rsid w:val="00703ED1"/>
    <w:rsid w:val="0070428A"/>
    <w:rsid w:val="00713470"/>
    <w:rsid w:val="00714E66"/>
    <w:rsid w:val="0072312A"/>
    <w:rsid w:val="00725E9A"/>
    <w:rsid w:val="007266AF"/>
    <w:rsid w:val="007468CD"/>
    <w:rsid w:val="00754112"/>
    <w:rsid w:val="007544E8"/>
    <w:rsid w:val="00766063"/>
    <w:rsid w:val="007775C1"/>
    <w:rsid w:val="00780912"/>
    <w:rsid w:val="00792E24"/>
    <w:rsid w:val="00795D59"/>
    <w:rsid w:val="00797260"/>
    <w:rsid w:val="007A304D"/>
    <w:rsid w:val="007C1DAB"/>
    <w:rsid w:val="007C323B"/>
    <w:rsid w:val="007C7E92"/>
    <w:rsid w:val="007D0EEA"/>
    <w:rsid w:val="007F029F"/>
    <w:rsid w:val="007F6421"/>
    <w:rsid w:val="00811DF9"/>
    <w:rsid w:val="00825D7A"/>
    <w:rsid w:val="008352D6"/>
    <w:rsid w:val="00863044"/>
    <w:rsid w:val="00863557"/>
    <w:rsid w:val="00877382"/>
    <w:rsid w:val="0088281C"/>
    <w:rsid w:val="0089609B"/>
    <w:rsid w:val="008B23D1"/>
    <w:rsid w:val="008B314B"/>
    <w:rsid w:val="008B590C"/>
    <w:rsid w:val="008B6337"/>
    <w:rsid w:val="008D4ECA"/>
    <w:rsid w:val="008D7D79"/>
    <w:rsid w:val="008E6183"/>
    <w:rsid w:val="008F24F7"/>
    <w:rsid w:val="00903CA9"/>
    <w:rsid w:val="00921547"/>
    <w:rsid w:val="00921BA5"/>
    <w:rsid w:val="00921C95"/>
    <w:rsid w:val="00923333"/>
    <w:rsid w:val="0092346D"/>
    <w:rsid w:val="00924EB6"/>
    <w:rsid w:val="00941AF0"/>
    <w:rsid w:val="00960C9E"/>
    <w:rsid w:val="00960E0F"/>
    <w:rsid w:val="00962A78"/>
    <w:rsid w:val="00973941"/>
    <w:rsid w:val="00985A9C"/>
    <w:rsid w:val="00987E0F"/>
    <w:rsid w:val="009960D9"/>
    <w:rsid w:val="00997794"/>
    <w:rsid w:val="009A35A6"/>
    <w:rsid w:val="009A4FF1"/>
    <w:rsid w:val="009A5134"/>
    <w:rsid w:val="009B4786"/>
    <w:rsid w:val="009C2310"/>
    <w:rsid w:val="009C266E"/>
    <w:rsid w:val="009C5771"/>
    <w:rsid w:val="009D7482"/>
    <w:rsid w:val="009E07DE"/>
    <w:rsid w:val="009E234E"/>
    <w:rsid w:val="009E2642"/>
    <w:rsid w:val="009E5553"/>
    <w:rsid w:val="009F742D"/>
    <w:rsid w:val="00A0429C"/>
    <w:rsid w:val="00A111AA"/>
    <w:rsid w:val="00A30D0D"/>
    <w:rsid w:val="00A32B45"/>
    <w:rsid w:val="00A34654"/>
    <w:rsid w:val="00A37F96"/>
    <w:rsid w:val="00A47A78"/>
    <w:rsid w:val="00A5033B"/>
    <w:rsid w:val="00A53F61"/>
    <w:rsid w:val="00A81E8D"/>
    <w:rsid w:val="00A84E37"/>
    <w:rsid w:val="00A9245D"/>
    <w:rsid w:val="00A946AB"/>
    <w:rsid w:val="00A97997"/>
    <w:rsid w:val="00AA236D"/>
    <w:rsid w:val="00AA480C"/>
    <w:rsid w:val="00AA7B65"/>
    <w:rsid w:val="00AB140E"/>
    <w:rsid w:val="00AB3AB3"/>
    <w:rsid w:val="00AC33D2"/>
    <w:rsid w:val="00AC46AB"/>
    <w:rsid w:val="00AC7A8E"/>
    <w:rsid w:val="00AD03FE"/>
    <w:rsid w:val="00AD1109"/>
    <w:rsid w:val="00AD1648"/>
    <w:rsid w:val="00AD1B9E"/>
    <w:rsid w:val="00AD356A"/>
    <w:rsid w:val="00AD3DCE"/>
    <w:rsid w:val="00AD5707"/>
    <w:rsid w:val="00AE3037"/>
    <w:rsid w:val="00AE716A"/>
    <w:rsid w:val="00AF2A57"/>
    <w:rsid w:val="00B04182"/>
    <w:rsid w:val="00B61568"/>
    <w:rsid w:val="00B62040"/>
    <w:rsid w:val="00B724DE"/>
    <w:rsid w:val="00B75610"/>
    <w:rsid w:val="00B81834"/>
    <w:rsid w:val="00B840BD"/>
    <w:rsid w:val="00B85751"/>
    <w:rsid w:val="00B90825"/>
    <w:rsid w:val="00B928E6"/>
    <w:rsid w:val="00B96E7B"/>
    <w:rsid w:val="00BA3EE0"/>
    <w:rsid w:val="00BA69F2"/>
    <w:rsid w:val="00BB0CE1"/>
    <w:rsid w:val="00BB619F"/>
    <w:rsid w:val="00BB694C"/>
    <w:rsid w:val="00BC18AE"/>
    <w:rsid w:val="00BC3578"/>
    <w:rsid w:val="00BC616A"/>
    <w:rsid w:val="00BC6322"/>
    <w:rsid w:val="00BD38E4"/>
    <w:rsid w:val="00BD3D80"/>
    <w:rsid w:val="00BD57BF"/>
    <w:rsid w:val="00BE46E6"/>
    <w:rsid w:val="00BE5BC0"/>
    <w:rsid w:val="00C05501"/>
    <w:rsid w:val="00C269E4"/>
    <w:rsid w:val="00C37933"/>
    <w:rsid w:val="00C455DE"/>
    <w:rsid w:val="00C46C6D"/>
    <w:rsid w:val="00C512A6"/>
    <w:rsid w:val="00C53586"/>
    <w:rsid w:val="00C61D52"/>
    <w:rsid w:val="00C62083"/>
    <w:rsid w:val="00C72E84"/>
    <w:rsid w:val="00C92D4B"/>
    <w:rsid w:val="00C93372"/>
    <w:rsid w:val="00C933AD"/>
    <w:rsid w:val="00C976BB"/>
    <w:rsid w:val="00CA13F5"/>
    <w:rsid w:val="00CA3697"/>
    <w:rsid w:val="00CA55C6"/>
    <w:rsid w:val="00CB1925"/>
    <w:rsid w:val="00CE1FA6"/>
    <w:rsid w:val="00CE52EE"/>
    <w:rsid w:val="00D101FD"/>
    <w:rsid w:val="00D30FA8"/>
    <w:rsid w:val="00D4053D"/>
    <w:rsid w:val="00D40AA3"/>
    <w:rsid w:val="00D448B4"/>
    <w:rsid w:val="00D551F6"/>
    <w:rsid w:val="00D56B6F"/>
    <w:rsid w:val="00D61538"/>
    <w:rsid w:val="00D619C5"/>
    <w:rsid w:val="00D650DE"/>
    <w:rsid w:val="00D6561A"/>
    <w:rsid w:val="00D72D3D"/>
    <w:rsid w:val="00D73B9B"/>
    <w:rsid w:val="00DA1364"/>
    <w:rsid w:val="00DA1DB7"/>
    <w:rsid w:val="00DA3AD2"/>
    <w:rsid w:val="00DA5242"/>
    <w:rsid w:val="00DA5C8E"/>
    <w:rsid w:val="00DC0FA4"/>
    <w:rsid w:val="00DC5F29"/>
    <w:rsid w:val="00DC6860"/>
    <w:rsid w:val="00DD4B41"/>
    <w:rsid w:val="00DE0131"/>
    <w:rsid w:val="00DE1362"/>
    <w:rsid w:val="00DF4A95"/>
    <w:rsid w:val="00E02091"/>
    <w:rsid w:val="00E026FC"/>
    <w:rsid w:val="00E21D53"/>
    <w:rsid w:val="00E2512F"/>
    <w:rsid w:val="00E27D2A"/>
    <w:rsid w:val="00E36117"/>
    <w:rsid w:val="00E429FE"/>
    <w:rsid w:val="00E44AEC"/>
    <w:rsid w:val="00E527FC"/>
    <w:rsid w:val="00E5668C"/>
    <w:rsid w:val="00E74BB3"/>
    <w:rsid w:val="00E75A55"/>
    <w:rsid w:val="00E75C74"/>
    <w:rsid w:val="00E826E4"/>
    <w:rsid w:val="00E831F5"/>
    <w:rsid w:val="00E84D1D"/>
    <w:rsid w:val="00EA6BDF"/>
    <w:rsid w:val="00EA7A3D"/>
    <w:rsid w:val="00EB34FB"/>
    <w:rsid w:val="00EB45DB"/>
    <w:rsid w:val="00EC5187"/>
    <w:rsid w:val="00EC596B"/>
    <w:rsid w:val="00ED4A24"/>
    <w:rsid w:val="00F0367D"/>
    <w:rsid w:val="00F110F0"/>
    <w:rsid w:val="00F17C41"/>
    <w:rsid w:val="00F25914"/>
    <w:rsid w:val="00F33A8B"/>
    <w:rsid w:val="00F351CD"/>
    <w:rsid w:val="00F43C6C"/>
    <w:rsid w:val="00F47C5C"/>
    <w:rsid w:val="00F5101E"/>
    <w:rsid w:val="00F649EE"/>
    <w:rsid w:val="00F67DEE"/>
    <w:rsid w:val="00F96AF2"/>
    <w:rsid w:val="00FA4A8E"/>
    <w:rsid w:val="00FB5B3F"/>
    <w:rsid w:val="00FC74CB"/>
    <w:rsid w:val="00FC7840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83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3F6E03"/>
  </w:style>
  <w:style w:type="character" w:styleId="af">
    <w:name w:val="FollowedHyperlink"/>
    <w:basedOn w:val="a0"/>
    <w:uiPriority w:val="99"/>
    <w:semiHidden/>
    <w:unhideWhenUsed/>
    <w:rsid w:val="003F6E03"/>
    <w:rPr>
      <w:color w:val="800080"/>
      <w:u w:val="single"/>
    </w:rPr>
  </w:style>
  <w:style w:type="paragraph" w:customStyle="1" w:styleId="font5">
    <w:name w:val="font5"/>
    <w:basedOn w:val="a"/>
    <w:rsid w:val="003F6E03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3F6E03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3F6E03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3F6E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3F6E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3F6E0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3F6E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numbering" w:customStyle="1" w:styleId="21">
    <w:name w:val="Немає списку2"/>
    <w:next w:val="a2"/>
    <w:uiPriority w:val="99"/>
    <w:semiHidden/>
    <w:unhideWhenUsed/>
    <w:rsid w:val="009D7482"/>
  </w:style>
  <w:style w:type="paragraph" w:customStyle="1" w:styleId="msonormal0">
    <w:name w:val="msonormal"/>
    <w:basedOn w:val="a"/>
    <w:rsid w:val="009D7482"/>
    <w:pPr>
      <w:spacing w:before="100" w:beforeAutospacing="1" w:after="100" w:afterAutospacing="1"/>
    </w:pPr>
    <w:rPr>
      <w:lang w:val="uk-UA" w:eastAsia="uk-UA"/>
    </w:rPr>
  </w:style>
  <w:style w:type="paragraph" w:customStyle="1" w:styleId="xl494">
    <w:name w:val="xl49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495">
    <w:name w:val="xl495"/>
    <w:basedOn w:val="a"/>
    <w:rsid w:val="009D748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6">
    <w:name w:val="xl496"/>
    <w:basedOn w:val="a"/>
    <w:rsid w:val="009D7482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97">
    <w:name w:val="xl497"/>
    <w:basedOn w:val="a"/>
    <w:rsid w:val="009D7482"/>
    <w:pPr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498">
    <w:name w:val="xl498"/>
    <w:basedOn w:val="a"/>
    <w:rsid w:val="009D748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9">
    <w:name w:val="xl499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500">
    <w:name w:val="xl500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1">
    <w:name w:val="xl501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2">
    <w:name w:val="xl502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3">
    <w:name w:val="xl503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4">
    <w:name w:val="xl50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14">
    <w:name w:val="Без інтервалів1"/>
    <w:rsid w:val="00C62083"/>
    <w:rPr>
      <w:rFonts w:ascii="Calibri" w:hAnsi="Calibri"/>
      <w:sz w:val="22"/>
      <w:szCs w:val="22"/>
      <w:lang w:val="uk-UA" w:eastAsia="uk-UA"/>
    </w:rPr>
  </w:style>
  <w:style w:type="paragraph" w:styleId="af0">
    <w:name w:val="header"/>
    <w:basedOn w:val="a"/>
    <w:link w:val="af1"/>
    <w:uiPriority w:val="99"/>
    <w:unhideWhenUsed/>
    <w:rsid w:val="000941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941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3F6E03"/>
  </w:style>
  <w:style w:type="character" w:styleId="af">
    <w:name w:val="FollowedHyperlink"/>
    <w:basedOn w:val="a0"/>
    <w:uiPriority w:val="99"/>
    <w:semiHidden/>
    <w:unhideWhenUsed/>
    <w:rsid w:val="003F6E03"/>
    <w:rPr>
      <w:color w:val="800080"/>
      <w:u w:val="single"/>
    </w:rPr>
  </w:style>
  <w:style w:type="paragraph" w:customStyle="1" w:styleId="font5">
    <w:name w:val="font5"/>
    <w:basedOn w:val="a"/>
    <w:rsid w:val="003F6E03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3F6E03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3F6E03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3F6E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3F6E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3F6E0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3F6E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numbering" w:customStyle="1" w:styleId="21">
    <w:name w:val="Немає списку2"/>
    <w:next w:val="a2"/>
    <w:uiPriority w:val="99"/>
    <w:semiHidden/>
    <w:unhideWhenUsed/>
    <w:rsid w:val="009D7482"/>
  </w:style>
  <w:style w:type="paragraph" w:customStyle="1" w:styleId="msonormal0">
    <w:name w:val="msonormal"/>
    <w:basedOn w:val="a"/>
    <w:rsid w:val="009D7482"/>
    <w:pPr>
      <w:spacing w:before="100" w:beforeAutospacing="1" w:after="100" w:afterAutospacing="1"/>
    </w:pPr>
    <w:rPr>
      <w:lang w:val="uk-UA" w:eastAsia="uk-UA"/>
    </w:rPr>
  </w:style>
  <w:style w:type="paragraph" w:customStyle="1" w:styleId="xl494">
    <w:name w:val="xl49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495">
    <w:name w:val="xl495"/>
    <w:basedOn w:val="a"/>
    <w:rsid w:val="009D748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6">
    <w:name w:val="xl496"/>
    <w:basedOn w:val="a"/>
    <w:rsid w:val="009D7482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97">
    <w:name w:val="xl497"/>
    <w:basedOn w:val="a"/>
    <w:rsid w:val="009D7482"/>
    <w:pPr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498">
    <w:name w:val="xl498"/>
    <w:basedOn w:val="a"/>
    <w:rsid w:val="009D748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9">
    <w:name w:val="xl499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500">
    <w:name w:val="xl500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1">
    <w:name w:val="xl501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2">
    <w:name w:val="xl502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3">
    <w:name w:val="xl503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4">
    <w:name w:val="xl50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14">
    <w:name w:val="Без інтервалів1"/>
    <w:rsid w:val="00C62083"/>
    <w:rPr>
      <w:rFonts w:ascii="Calibri" w:hAnsi="Calibri"/>
      <w:sz w:val="22"/>
      <w:szCs w:val="22"/>
      <w:lang w:val="uk-UA" w:eastAsia="uk-UA"/>
    </w:rPr>
  </w:style>
  <w:style w:type="paragraph" w:styleId="af0">
    <w:name w:val="header"/>
    <w:basedOn w:val="a"/>
    <w:link w:val="af1"/>
    <w:uiPriority w:val="99"/>
    <w:unhideWhenUsed/>
    <w:rsid w:val="000941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941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4D047-81C6-4CA0-8EBE-879A88B6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3</cp:revision>
  <cp:lastPrinted>2022-02-14T11:55:00Z</cp:lastPrinted>
  <dcterms:created xsi:type="dcterms:W3CDTF">2022-02-25T12:58:00Z</dcterms:created>
  <dcterms:modified xsi:type="dcterms:W3CDTF">2022-02-25T12:58:00Z</dcterms:modified>
</cp:coreProperties>
</file>