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49DF5" w14:textId="77777777" w:rsidR="008D0B95" w:rsidRPr="000E6BBF" w:rsidRDefault="008D0B95" w:rsidP="008D0B95">
      <w:pPr>
        <w:ind w:left="9360" w:firstLine="720"/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0E6BBF">
        <w:rPr>
          <w:sz w:val="28"/>
          <w:szCs w:val="28"/>
          <w:lang w:val="uk-UA"/>
        </w:rPr>
        <w:t>Додаток 4 до рішення міської ради</w:t>
      </w:r>
    </w:p>
    <w:p w14:paraId="614C97BE" w14:textId="6E37EB6D" w:rsidR="008D0B95" w:rsidRPr="000E6BBF" w:rsidRDefault="008D0B95" w:rsidP="008D0B95">
      <w:pPr>
        <w:tabs>
          <w:tab w:val="left" w:pos="0"/>
          <w:tab w:val="right" w:pos="15704"/>
        </w:tabs>
        <w:ind w:right="-32"/>
        <w:jc w:val="right"/>
        <w:rPr>
          <w:bCs/>
          <w:iCs/>
          <w:sz w:val="28"/>
          <w:szCs w:val="28"/>
          <w:lang w:val="uk-UA"/>
        </w:rPr>
      </w:pPr>
      <w:r w:rsidRPr="000E6BBF">
        <w:rPr>
          <w:sz w:val="28"/>
          <w:szCs w:val="28"/>
          <w:lang w:val="uk-UA"/>
        </w:rPr>
        <w:t xml:space="preserve">від </w:t>
      </w:r>
      <w:r w:rsidR="00461AEF" w:rsidRPr="000E6BBF">
        <w:rPr>
          <w:sz w:val="28"/>
          <w:szCs w:val="28"/>
          <w:lang w:val="uk-UA"/>
        </w:rPr>
        <w:t>12</w:t>
      </w:r>
      <w:r w:rsidRPr="000E6BBF">
        <w:rPr>
          <w:sz w:val="28"/>
          <w:szCs w:val="28"/>
          <w:lang w:val="uk-UA"/>
        </w:rPr>
        <w:t>.</w:t>
      </w:r>
      <w:r w:rsidR="00461AEF" w:rsidRPr="000E6BBF">
        <w:rPr>
          <w:sz w:val="28"/>
          <w:szCs w:val="28"/>
          <w:lang w:val="uk-UA"/>
        </w:rPr>
        <w:t>1</w:t>
      </w:r>
      <w:r w:rsidRPr="000E6BBF">
        <w:rPr>
          <w:sz w:val="28"/>
          <w:szCs w:val="28"/>
          <w:lang w:val="uk-UA"/>
        </w:rPr>
        <w:t xml:space="preserve">0.2021 </w:t>
      </w:r>
      <w:r w:rsidRPr="000E6BBF">
        <w:rPr>
          <w:bCs/>
          <w:iCs/>
          <w:sz w:val="28"/>
          <w:szCs w:val="28"/>
          <w:lang w:val="uk-UA"/>
        </w:rPr>
        <w:t>№</w:t>
      </w:r>
      <w:r w:rsidR="000E6BBF">
        <w:rPr>
          <w:bCs/>
          <w:iCs/>
          <w:sz w:val="28"/>
          <w:szCs w:val="28"/>
          <w:lang w:val="uk-UA"/>
        </w:rPr>
        <w:t xml:space="preserve"> 787</w:t>
      </w:r>
      <w:r w:rsidR="00745361" w:rsidRPr="000E6BBF">
        <w:rPr>
          <w:bCs/>
          <w:iCs/>
          <w:sz w:val="28"/>
          <w:szCs w:val="28"/>
          <w:lang w:val="uk-UA"/>
        </w:rPr>
        <w:t>-1</w:t>
      </w:r>
      <w:r w:rsidR="006F1DCB" w:rsidRPr="000E6BBF">
        <w:rPr>
          <w:bCs/>
          <w:iCs/>
          <w:sz w:val="28"/>
          <w:szCs w:val="28"/>
          <w:lang w:val="uk-UA"/>
        </w:rPr>
        <w:t>6</w:t>
      </w:r>
      <w:r w:rsidRPr="000E6BBF">
        <w:rPr>
          <w:bCs/>
          <w:iCs/>
          <w:sz w:val="28"/>
          <w:szCs w:val="28"/>
          <w:lang w:val="uk-UA"/>
        </w:rPr>
        <w:t>/2021</w:t>
      </w:r>
    </w:p>
    <w:p w14:paraId="526648C3" w14:textId="77777777" w:rsidR="008D0B95" w:rsidRPr="000E6BBF" w:rsidRDefault="008D0B95" w:rsidP="008D0B95">
      <w:pPr>
        <w:jc w:val="right"/>
        <w:rPr>
          <w:sz w:val="8"/>
          <w:szCs w:val="8"/>
          <w:lang w:val="uk-UA"/>
        </w:rPr>
      </w:pPr>
    </w:p>
    <w:p w14:paraId="39023A88" w14:textId="77777777" w:rsidR="008D0B95" w:rsidRPr="000E6BBF" w:rsidRDefault="008D0B95" w:rsidP="008D0B95">
      <w:pPr>
        <w:jc w:val="center"/>
        <w:rPr>
          <w:b/>
          <w:sz w:val="28"/>
          <w:szCs w:val="28"/>
          <w:lang w:val="uk-UA"/>
        </w:rPr>
      </w:pPr>
      <w:r w:rsidRPr="000E6BBF">
        <w:rPr>
          <w:b/>
          <w:sz w:val="28"/>
          <w:szCs w:val="28"/>
          <w:lang w:val="uk-UA"/>
        </w:rPr>
        <w:t xml:space="preserve">ВНЕСЕННЯ ЗМІН ДО ДОДАТКУ 6 </w:t>
      </w:r>
    </w:p>
    <w:p w14:paraId="258C3725" w14:textId="77777777" w:rsidR="008D0B95" w:rsidRPr="000E6BBF" w:rsidRDefault="008D0B95" w:rsidP="008D0B95">
      <w:pPr>
        <w:jc w:val="center"/>
        <w:rPr>
          <w:b/>
          <w:sz w:val="28"/>
          <w:szCs w:val="28"/>
          <w:lang w:val="uk-UA"/>
        </w:rPr>
      </w:pPr>
      <w:r w:rsidRPr="000E6BBF">
        <w:rPr>
          <w:b/>
          <w:sz w:val="28"/>
          <w:szCs w:val="28"/>
          <w:lang w:val="uk-UA"/>
        </w:rPr>
        <w:t>«Розподіл витрат міського бюджету на реалізацію місцевих/регіональних  програм  у 2021 році»</w:t>
      </w:r>
    </w:p>
    <w:p w14:paraId="0F2C41B7" w14:textId="77777777" w:rsidR="008D0B95" w:rsidRPr="000E6BBF" w:rsidRDefault="008D0B95" w:rsidP="008D0B95">
      <w:pPr>
        <w:ind w:left="14400"/>
        <w:rPr>
          <w:sz w:val="24"/>
          <w:szCs w:val="24"/>
          <w:lang w:val="uk-UA"/>
        </w:rPr>
      </w:pPr>
      <w:r w:rsidRPr="000E6BBF">
        <w:rPr>
          <w:sz w:val="24"/>
          <w:szCs w:val="24"/>
          <w:lang w:val="uk-UA"/>
        </w:rPr>
        <w:t xml:space="preserve">   (грн)</w:t>
      </w:r>
    </w:p>
    <w:tbl>
      <w:tblPr>
        <w:tblW w:w="150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7"/>
        <w:gridCol w:w="1276"/>
        <w:gridCol w:w="2551"/>
        <w:gridCol w:w="2694"/>
        <w:gridCol w:w="993"/>
        <w:gridCol w:w="1275"/>
        <w:gridCol w:w="1276"/>
        <w:gridCol w:w="1134"/>
        <w:gridCol w:w="1134"/>
      </w:tblGrid>
      <w:tr w:rsidR="008D0B95" w:rsidRPr="000E6BBF" w14:paraId="268619F8" w14:textId="77777777" w:rsidTr="00745361">
        <w:trPr>
          <w:trHeight w:val="50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2FE1B098" w14:textId="77777777" w:rsidR="008D0B95" w:rsidRPr="000E6BBF" w:rsidRDefault="008D0B95" w:rsidP="005F1EDE">
            <w:pPr>
              <w:ind w:left="-108" w:right="-109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408A05" w14:textId="77777777" w:rsidR="008D0B95" w:rsidRPr="000E6BBF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Код</w:t>
            </w:r>
          </w:p>
          <w:p w14:paraId="46FB8A47" w14:textId="77777777" w:rsidR="008D0B95" w:rsidRPr="000E6BBF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Типової програмної класифікації видатків та кредитування місцевих бюджетів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AF4A2EE" w14:textId="77777777" w:rsidR="008D0B95" w:rsidRPr="000E6BBF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Код</w:t>
            </w:r>
          </w:p>
          <w:p w14:paraId="561B6438" w14:textId="77777777" w:rsidR="008D0B95" w:rsidRPr="000E6BBF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 xml:space="preserve">Функціональної класифікації видатків та </w:t>
            </w:r>
            <w:proofErr w:type="spellStart"/>
            <w:r w:rsidRPr="000E6BBF">
              <w:rPr>
                <w:b/>
                <w:lang w:val="uk-UA" w:eastAsia="uk-UA"/>
              </w:rPr>
              <w:t>кредитуван-ня</w:t>
            </w:r>
            <w:proofErr w:type="spellEnd"/>
            <w:r w:rsidRPr="000E6BBF">
              <w:rPr>
                <w:b/>
                <w:lang w:val="uk-UA" w:eastAsia="uk-UA"/>
              </w:rPr>
              <w:t xml:space="preserve"> бюджету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3E0976D" w14:textId="77777777" w:rsidR="008D0B95" w:rsidRPr="000E6BBF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0E6BBF">
              <w:rPr>
                <w:b/>
                <w:bCs/>
                <w:lang w:val="uk-UA" w:eastAsia="uk-UA"/>
              </w:rPr>
              <w:t>Найменування головного розпорядника коштів місцевого бюджету/відповідального виконавця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A1E1DB2" w14:textId="77777777" w:rsidR="008D0B95" w:rsidRPr="000E6BBF" w:rsidRDefault="008D0B95" w:rsidP="005F1EDE">
            <w:pPr>
              <w:ind w:right="-101"/>
              <w:jc w:val="center"/>
              <w:rPr>
                <w:b/>
                <w:bCs/>
                <w:lang w:val="uk-UA" w:eastAsia="uk-UA"/>
              </w:rPr>
            </w:pPr>
            <w:r w:rsidRPr="000E6BBF">
              <w:rPr>
                <w:b/>
                <w:bCs/>
                <w:lang w:val="uk-UA" w:eastAsia="uk-UA"/>
              </w:rPr>
              <w:t>Найменування місцевих/регіональних програм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065FB1F" w14:textId="77777777" w:rsidR="008D0B95" w:rsidRPr="000E6BBF" w:rsidRDefault="008D0B95" w:rsidP="005F1EDE">
            <w:pPr>
              <w:ind w:left="-108" w:right="-107"/>
              <w:jc w:val="center"/>
              <w:rPr>
                <w:b/>
                <w:bCs/>
                <w:lang w:val="uk-UA" w:eastAsia="uk-UA"/>
              </w:rPr>
            </w:pPr>
            <w:r w:rsidRPr="000E6BBF">
              <w:rPr>
                <w:b/>
                <w:bCs/>
                <w:lang w:val="uk-UA" w:eastAsia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35FBCB7" w14:textId="77777777" w:rsidR="008D0B95" w:rsidRPr="000E6BBF" w:rsidRDefault="008D0B95" w:rsidP="005F1EDE">
            <w:pPr>
              <w:ind w:left="-101" w:right="-102"/>
              <w:jc w:val="center"/>
              <w:rPr>
                <w:b/>
                <w:bCs/>
                <w:lang w:val="uk-UA" w:eastAsia="uk-UA"/>
              </w:rPr>
            </w:pPr>
            <w:r w:rsidRPr="000E6BBF">
              <w:rPr>
                <w:b/>
                <w:bCs/>
                <w:lang w:val="uk-UA" w:eastAsia="uk-UA"/>
              </w:rPr>
              <w:t>Зміни, що вносяться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2AD773E6" w14:textId="77777777" w:rsidR="008D0B95" w:rsidRPr="000E6BBF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0E6BBF">
              <w:rPr>
                <w:b/>
                <w:bCs/>
                <w:lang w:val="uk-UA" w:eastAsia="uk-UA"/>
              </w:rPr>
              <w:t>В тому числі</w:t>
            </w:r>
          </w:p>
        </w:tc>
      </w:tr>
      <w:tr w:rsidR="008D0B95" w:rsidRPr="000E6BBF" w14:paraId="30C69301" w14:textId="77777777" w:rsidTr="00745361">
        <w:trPr>
          <w:trHeight w:val="505"/>
        </w:trPr>
        <w:tc>
          <w:tcPr>
            <w:tcW w:w="1276" w:type="dxa"/>
            <w:vMerge/>
            <w:shd w:val="clear" w:color="auto" w:fill="auto"/>
            <w:vAlign w:val="center"/>
          </w:tcPr>
          <w:p w14:paraId="019F09A7" w14:textId="77777777" w:rsidR="008D0B95" w:rsidRPr="000E6BBF" w:rsidRDefault="008D0B95" w:rsidP="005F1EDE">
            <w:pPr>
              <w:ind w:left="-108" w:right="-109"/>
              <w:jc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D41F4E1" w14:textId="77777777" w:rsidR="008D0B95" w:rsidRPr="000E6BBF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65C31D4" w14:textId="77777777" w:rsidR="008D0B95" w:rsidRPr="000E6BBF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9F0925E" w14:textId="77777777" w:rsidR="008D0B95" w:rsidRPr="000E6BBF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D2BFFD5" w14:textId="77777777" w:rsidR="008D0B95" w:rsidRPr="000E6BBF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C026680" w14:textId="77777777" w:rsidR="008D0B95" w:rsidRPr="000E6BBF" w:rsidRDefault="008D0B95" w:rsidP="005F1EDE">
            <w:pPr>
              <w:ind w:left="-108" w:right="-107"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322E0FD" w14:textId="77777777" w:rsidR="008D0B95" w:rsidRPr="000E6BBF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C1E355B" w14:textId="77777777" w:rsidR="008D0B95" w:rsidRPr="000E6BBF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0E6BBF">
              <w:rPr>
                <w:b/>
                <w:bCs/>
                <w:lang w:val="uk-UA" w:eastAsia="uk-UA"/>
              </w:rPr>
              <w:t>Загальний фонд</w:t>
            </w:r>
          </w:p>
        </w:tc>
        <w:tc>
          <w:tcPr>
            <w:tcW w:w="2268" w:type="dxa"/>
            <w:gridSpan w:val="2"/>
            <w:vAlign w:val="center"/>
          </w:tcPr>
          <w:p w14:paraId="2DF1D008" w14:textId="77777777" w:rsidR="008D0B95" w:rsidRPr="000E6BBF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0E6BBF">
              <w:rPr>
                <w:b/>
                <w:bCs/>
                <w:lang w:val="uk-UA" w:eastAsia="uk-UA"/>
              </w:rPr>
              <w:t>Спеціальний фонд</w:t>
            </w:r>
          </w:p>
        </w:tc>
      </w:tr>
      <w:tr w:rsidR="008D0B95" w:rsidRPr="000E6BBF" w14:paraId="5F86E695" w14:textId="77777777" w:rsidTr="00AA0642">
        <w:trPr>
          <w:trHeight w:val="1239"/>
        </w:trPr>
        <w:tc>
          <w:tcPr>
            <w:tcW w:w="1276" w:type="dxa"/>
            <w:vMerge/>
            <w:shd w:val="clear" w:color="auto" w:fill="auto"/>
            <w:vAlign w:val="center"/>
          </w:tcPr>
          <w:p w14:paraId="4D026DDF" w14:textId="77777777" w:rsidR="008D0B95" w:rsidRPr="000E6BBF" w:rsidRDefault="008D0B95" w:rsidP="005F1EDE">
            <w:pPr>
              <w:ind w:left="-108" w:right="-109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3DDC0D" w14:textId="77777777" w:rsidR="008D0B95" w:rsidRPr="000E6BBF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D2FC8F8" w14:textId="77777777" w:rsidR="008D0B95" w:rsidRPr="000E6BBF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D3DC1CF" w14:textId="77777777" w:rsidR="008D0B95" w:rsidRPr="000E6BBF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5411BCF" w14:textId="77777777" w:rsidR="008D0B95" w:rsidRPr="000E6BBF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DD4A678" w14:textId="77777777" w:rsidR="008D0B95" w:rsidRPr="000E6BBF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203345D" w14:textId="77777777" w:rsidR="008D0B95" w:rsidRPr="000E6BBF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FCCDC4" w14:textId="77777777" w:rsidR="008D0B95" w:rsidRPr="000E6BBF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206ECD51" w14:textId="77777777" w:rsidR="008D0B95" w:rsidRPr="000E6BBF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0E6BBF">
              <w:rPr>
                <w:b/>
                <w:bCs/>
                <w:lang w:val="uk-UA" w:eastAsia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772AB" w14:textId="77777777" w:rsidR="008D0B95" w:rsidRPr="000E6BBF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0E6BBF">
              <w:rPr>
                <w:b/>
                <w:bCs/>
                <w:lang w:val="uk-UA" w:eastAsia="uk-UA"/>
              </w:rPr>
              <w:t>у тому числі бюджет розвитку</w:t>
            </w:r>
          </w:p>
        </w:tc>
      </w:tr>
      <w:tr w:rsidR="008D0B95" w:rsidRPr="000E6BBF" w14:paraId="10260652" w14:textId="77777777" w:rsidTr="00AA0642">
        <w:trPr>
          <w:trHeight w:val="96"/>
        </w:trPr>
        <w:tc>
          <w:tcPr>
            <w:tcW w:w="1276" w:type="dxa"/>
            <w:shd w:val="clear" w:color="auto" w:fill="auto"/>
            <w:vAlign w:val="center"/>
          </w:tcPr>
          <w:p w14:paraId="5548C183" w14:textId="77777777" w:rsidR="008D0B95" w:rsidRPr="000E6BBF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bookmarkStart w:id="1" w:name="_Hlk67388720"/>
            <w:r w:rsidRPr="000E6BBF">
              <w:rPr>
                <w:b/>
                <w:bCs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34A132" w14:textId="77777777" w:rsidR="008D0B95" w:rsidRPr="000E6BBF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0E6BBF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18D680" w14:textId="77777777" w:rsidR="008D0B95" w:rsidRPr="000E6BBF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0E6BBF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E9D673" w14:textId="77777777" w:rsidR="008D0B95" w:rsidRPr="000E6BBF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0E6BBF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9D4CDA0" w14:textId="77777777" w:rsidR="008D0B95" w:rsidRPr="000E6BBF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0E6BBF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E1306A" w14:textId="77777777" w:rsidR="008D0B95" w:rsidRPr="000E6BBF" w:rsidRDefault="008D0B95" w:rsidP="005F1ED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E6BBF">
              <w:rPr>
                <w:b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0B42AD" w14:textId="77777777" w:rsidR="008D0B95" w:rsidRPr="000E6BBF" w:rsidRDefault="008D0B95" w:rsidP="005F1ED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0E6BBF">
              <w:rPr>
                <w:b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09BD77" w14:textId="77777777" w:rsidR="008D0B95" w:rsidRPr="000E6BBF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0E6BBF">
              <w:rPr>
                <w:b/>
                <w:bCs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134" w:type="dxa"/>
            <w:vAlign w:val="center"/>
          </w:tcPr>
          <w:p w14:paraId="68B6572B" w14:textId="77777777" w:rsidR="008D0B95" w:rsidRPr="000E6BBF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0E6BBF">
              <w:rPr>
                <w:b/>
                <w:bCs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134" w:type="dxa"/>
            <w:vAlign w:val="center"/>
          </w:tcPr>
          <w:p w14:paraId="363AFDC4" w14:textId="77777777" w:rsidR="008D0B95" w:rsidRPr="000E6BBF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0E6BBF">
              <w:rPr>
                <w:b/>
                <w:bCs/>
                <w:sz w:val="22"/>
                <w:szCs w:val="22"/>
                <w:lang w:val="uk-UA" w:eastAsia="uk-UA"/>
              </w:rPr>
              <w:t>10</w:t>
            </w:r>
          </w:p>
        </w:tc>
      </w:tr>
      <w:bookmarkEnd w:id="1"/>
      <w:tr w:rsidR="00B143A7" w:rsidRPr="000E6BBF" w14:paraId="1FF97769" w14:textId="77777777" w:rsidTr="00D755CB">
        <w:trPr>
          <w:trHeight w:val="693"/>
        </w:trPr>
        <w:tc>
          <w:tcPr>
            <w:tcW w:w="1276" w:type="dxa"/>
            <w:shd w:val="clear" w:color="auto" w:fill="auto"/>
            <w:vAlign w:val="center"/>
          </w:tcPr>
          <w:p w14:paraId="1DCD4185" w14:textId="77777777" w:rsidR="00B143A7" w:rsidRPr="000E6BBF" w:rsidRDefault="00B143A7" w:rsidP="00B143A7">
            <w:pPr>
              <w:jc w:val="center"/>
              <w:rPr>
                <w:b/>
                <w:sz w:val="18"/>
                <w:szCs w:val="18"/>
                <w:highlight w:val="yellow"/>
                <w:lang w:val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0113242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75AF7" w14:textId="77777777" w:rsidR="00B143A7" w:rsidRPr="000E6BBF" w:rsidRDefault="00B143A7" w:rsidP="00B143A7">
            <w:pPr>
              <w:jc w:val="center"/>
              <w:rPr>
                <w:sz w:val="18"/>
                <w:szCs w:val="18"/>
                <w:lang w:val="uk-UA"/>
              </w:rPr>
            </w:pPr>
            <w:r w:rsidRPr="000E6BBF">
              <w:rPr>
                <w:sz w:val="18"/>
                <w:szCs w:val="18"/>
                <w:lang w:val="uk-UA"/>
              </w:rPr>
              <w:t>3242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4992CB" w14:textId="77777777" w:rsidR="00B143A7" w:rsidRPr="000E6BBF" w:rsidRDefault="00B143A7" w:rsidP="00B143A7">
            <w:pPr>
              <w:jc w:val="center"/>
              <w:rPr>
                <w:sz w:val="18"/>
                <w:szCs w:val="18"/>
                <w:lang w:val="uk-UA"/>
              </w:rPr>
            </w:pPr>
            <w:r w:rsidRPr="000E6BBF">
              <w:rPr>
                <w:sz w:val="18"/>
                <w:szCs w:val="18"/>
                <w:lang w:val="uk-UA"/>
              </w:rPr>
              <w:t>1090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914026" w14:textId="77777777" w:rsidR="00B143A7" w:rsidRPr="000E6BBF" w:rsidRDefault="00B143A7" w:rsidP="00B143A7">
            <w:pPr>
              <w:rPr>
                <w:sz w:val="18"/>
                <w:szCs w:val="18"/>
                <w:lang w:val="uk-UA"/>
              </w:rPr>
            </w:pPr>
            <w:r w:rsidRPr="000E6BBF">
              <w:rPr>
                <w:sz w:val="18"/>
                <w:szCs w:val="18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56D9CF" w14:textId="77777777" w:rsidR="00B143A7" w:rsidRPr="000E6BBF" w:rsidRDefault="00B143A7" w:rsidP="002A161E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0E6BBF">
              <w:rPr>
                <w:rStyle w:val="aff2"/>
                <w:i w:val="0"/>
                <w:sz w:val="18"/>
                <w:szCs w:val="18"/>
                <w:lang w:val="uk-UA"/>
              </w:rPr>
              <w:t>Програма соціального захисту населення Долинської міської територіальної громади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EE922C" w14:textId="77777777" w:rsidR="0005585B" w:rsidRPr="000E6BBF" w:rsidRDefault="00B143A7" w:rsidP="00B143A7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23.12.2020</w:t>
            </w:r>
          </w:p>
          <w:p w14:paraId="3D6A6FC3" w14:textId="77777777" w:rsidR="00B143A7" w:rsidRPr="000E6BBF" w:rsidRDefault="00B143A7" w:rsidP="00B143A7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№14 -1/2020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4E5426" w14:textId="77777777" w:rsidR="00B143A7" w:rsidRPr="000E6BBF" w:rsidRDefault="00241ED3" w:rsidP="00134FDD">
            <w:pPr>
              <w:ind w:right="-108"/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sz w:val="18"/>
                <w:szCs w:val="18"/>
                <w:lang w:val="uk-UA" w:eastAsia="uk-UA"/>
              </w:rPr>
              <w:t>-40000,00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EF425" w14:textId="77777777" w:rsidR="00B143A7" w:rsidRPr="000E6BBF" w:rsidRDefault="00241ED3" w:rsidP="00B143A7">
            <w:pPr>
              <w:ind w:right="-108"/>
              <w:jc w:val="right"/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-40000,00</w:t>
            </w:r>
          </w:p>
        </w:tc>
        <w:tc>
          <w:tcPr>
            <w:tcW w:w="1134" w:type="dxa"/>
            <w:vAlign w:val="center"/>
          </w:tcPr>
          <w:p w14:paraId="19E90E14" w14:textId="77777777" w:rsidR="00B143A7" w:rsidRPr="000E6BBF" w:rsidRDefault="00B143A7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1CCDD88E" w14:textId="77777777" w:rsidR="00B143A7" w:rsidRPr="000E6BBF" w:rsidRDefault="00B143A7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241ED3" w:rsidRPr="000E6BBF" w14:paraId="6919B737" w14:textId="77777777" w:rsidTr="00E427C1">
        <w:trPr>
          <w:trHeight w:val="620"/>
        </w:trPr>
        <w:tc>
          <w:tcPr>
            <w:tcW w:w="1276" w:type="dxa"/>
            <w:shd w:val="clear" w:color="auto" w:fill="auto"/>
          </w:tcPr>
          <w:p w14:paraId="4066B6FC" w14:textId="77777777" w:rsidR="00241ED3" w:rsidRPr="000E6BBF" w:rsidRDefault="00241ED3" w:rsidP="00241ED3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E6BBF">
              <w:rPr>
                <w:b/>
                <w:sz w:val="16"/>
                <w:szCs w:val="16"/>
                <w:lang w:val="uk-UA"/>
              </w:rPr>
              <w:t>0112152</w:t>
            </w:r>
          </w:p>
        </w:tc>
        <w:tc>
          <w:tcPr>
            <w:tcW w:w="1417" w:type="dxa"/>
            <w:shd w:val="clear" w:color="auto" w:fill="auto"/>
          </w:tcPr>
          <w:p w14:paraId="3F86B218" w14:textId="77777777" w:rsidR="00241ED3" w:rsidRPr="000E6BBF" w:rsidRDefault="00241ED3" w:rsidP="00241ED3">
            <w:pPr>
              <w:jc w:val="center"/>
              <w:rPr>
                <w:sz w:val="16"/>
                <w:szCs w:val="16"/>
                <w:lang w:val="uk-UA"/>
              </w:rPr>
            </w:pPr>
            <w:r w:rsidRPr="000E6BBF">
              <w:rPr>
                <w:sz w:val="16"/>
                <w:szCs w:val="16"/>
                <w:lang w:val="uk-UA"/>
              </w:rPr>
              <w:t>2152</w:t>
            </w:r>
          </w:p>
        </w:tc>
        <w:tc>
          <w:tcPr>
            <w:tcW w:w="1276" w:type="dxa"/>
            <w:shd w:val="clear" w:color="auto" w:fill="auto"/>
          </w:tcPr>
          <w:p w14:paraId="2D6B26AD" w14:textId="77777777" w:rsidR="00241ED3" w:rsidRPr="000E6BBF" w:rsidRDefault="00241ED3" w:rsidP="00241ED3">
            <w:pPr>
              <w:jc w:val="center"/>
              <w:rPr>
                <w:sz w:val="16"/>
                <w:szCs w:val="16"/>
                <w:lang w:val="uk-UA"/>
              </w:rPr>
            </w:pPr>
            <w:r w:rsidRPr="000E6BBF">
              <w:rPr>
                <w:sz w:val="16"/>
                <w:szCs w:val="16"/>
                <w:lang w:val="uk-UA"/>
              </w:rPr>
              <w:t>0763</w:t>
            </w:r>
          </w:p>
        </w:tc>
        <w:tc>
          <w:tcPr>
            <w:tcW w:w="2551" w:type="dxa"/>
            <w:shd w:val="clear" w:color="auto" w:fill="auto"/>
          </w:tcPr>
          <w:p w14:paraId="02B77A2B" w14:textId="77777777" w:rsidR="00241ED3" w:rsidRPr="000E6BBF" w:rsidRDefault="00241ED3" w:rsidP="00E03585">
            <w:pPr>
              <w:rPr>
                <w:sz w:val="16"/>
                <w:szCs w:val="16"/>
                <w:lang w:val="uk-UA"/>
              </w:rPr>
            </w:pPr>
            <w:r w:rsidRPr="000E6BBF">
              <w:rPr>
                <w:sz w:val="16"/>
                <w:szCs w:val="16"/>
                <w:lang w:val="uk-UA"/>
              </w:rPr>
              <w:t>Інші програми та заходи у сфері охорони здоров’я</w:t>
            </w:r>
          </w:p>
        </w:tc>
        <w:tc>
          <w:tcPr>
            <w:tcW w:w="2694" w:type="dxa"/>
            <w:shd w:val="clear" w:color="auto" w:fill="auto"/>
          </w:tcPr>
          <w:p w14:paraId="53D66364" w14:textId="77777777" w:rsidR="00241ED3" w:rsidRPr="000E6BBF" w:rsidRDefault="00241ED3" w:rsidP="00E03585">
            <w:pPr>
              <w:rPr>
                <w:sz w:val="16"/>
                <w:szCs w:val="16"/>
                <w:lang w:val="uk-UA"/>
              </w:rPr>
            </w:pPr>
            <w:r w:rsidRPr="000E6BBF">
              <w:rPr>
                <w:sz w:val="16"/>
                <w:szCs w:val="16"/>
                <w:lang w:val="uk-UA"/>
              </w:rPr>
              <w:t>Про програму  підтримки над</w:t>
            </w:r>
            <w:r w:rsidR="0005585B" w:rsidRPr="000E6BBF">
              <w:rPr>
                <w:sz w:val="16"/>
                <w:szCs w:val="16"/>
                <w:lang w:val="uk-UA"/>
              </w:rPr>
              <w:t>ання населенню медичних послуг на</w:t>
            </w:r>
            <w:r w:rsidRPr="000E6BBF">
              <w:rPr>
                <w:sz w:val="16"/>
                <w:szCs w:val="16"/>
                <w:lang w:val="uk-UA"/>
              </w:rPr>
              <w:t xml:space="preserve"> 2021 </w:t>
            </w:r>
            <w:r w:rsidR="0005585B" w:rsidRPr="000E6BBF">
              <w:rPr>
                <w:sz w:val="16"/>
                <w:szCs w:val="16"/>
                <w:lang w:val="uk-UA"/>
              </w:rPr>
              <w:t>-2024 роки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AFCDC4" w14:textId="77777777" w:rsidR="00241ED3" w:rsidRPr="000E6BBF" w:rsidRDefault="0005585B" w:rsidP="0005585B">
            <w:pPr>
              <w:ind w:left="-108" w:right="-108"/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22</w:t>
            </w:r>
            <w:r w:rsidR="00241ED3" w:rsidRPr="000E6BBF">
              <w:rPr>
                <w:sz w:val="16"/>
                <w:szCs w:val="16"/>
                <w:lang w:val="uk-UA" w:eastAsia="uk-UA"/>
              </w:rPr>
              <w:t>.</w:t>
            </w:r>
            <w:r w:rsidRPr="000E6BBF">
              <w:rPr>
                <w:sz w:val="16"/>
                <w:szCs w:val="16"/>
                <w:lang w:val="uk-UA" w:eastAsia="uk-UA"/>
              </w:rPr>
              <w:t>07</w:t>
            </w:r>
            <w:r w:rsidR="00241ED3" w:rsidRPr="000E6BBF">
              <w:rPr>
                <w:sz w:val="16"/>
                <w:szCs w:val="16"/>
                <w:lang w:val="uk-UA" w:eastAsia="uk-UA"/>
              </w:rPr>
              <w:t>.202</w:t>
            </w:r>
            <w:r w:rsidRPr="000E6BBF">
              <w:rPr>
                <w:sz w:val="16"/>
                <w:szCs w:val="16"/>
                <w:lang w:val="uk-UA" w:eastAsia="uk-UA"/>
              </w:rPr>
              <w:t>1    № 515-11/2021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75D244" w14:textId="77777777" w:rsidR="00241ED3" w:rsidRPr="000E6BBF" w:rsidRDefault="00241ED3" w:rsidP="00AD2433">
            <w:pPr>
              <w:ind w:right="-10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>450000,00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102A0E" w14:textId="77777777" w:rsidR="00241ED3" w:rsidRPr="000E6BBF" w:rsidRDefault="00241ED3" w:rsidP="00AD2433">
            <w:pPr>
              <w:ind w:right="-108"/>
              <w:jc w:val="right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450000,00</w:t>
            </w:r>
          </w:p>
        </w:tc>
        <w:tc>
          <w:tcPr>
            <w:tcW w:w="1134" w:type="dxa"/>
            <w:vAlign w:val="center"/>
          </w:tcPr>
          <w:p w14:paraId="132A5380" w14:textId="77777777" w:rsidR="00241ED3" w:rsidRPr="000E6BBF" w:rsidRDefault="00241ED3" w:rsidP="00B143A7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9D20514" w14:textId="77777777" w:rsidR="00241ED3" w:rsidRPr="000E6BBF" w:rsidRDefault="00241ED3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E427C1" w:rsidRPr="000E6BBF" w14:paraId="016B10C7" w14:textId="77777777" w:rsidTr="00E427C1">
        <w:trPr>
          <w:trHeight w:val="700"/>
        </w:trPr>
        <w:tc>
          <w:tcPr>
            <w:tcW w:w="1276" w:type="dxa"/>
            <w:shd w:val="clear" w:color="auto" w:fill="auto"/>
            <w:vAlign w:val="center"/>
          </w:tcPr>
          <w:p w14:paraId="1A96A8DA" w14:textId="77777777" w:rsidR="00E427C1" w:rsidRPr="000E6BBF" w:rsidRDefault="00E427C1" w:rsidP="000D2A33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>1216090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D86DF1" w14:textId="77777777" w:rsidR="00E427C1" w:rsidRPr="000E6BBF" w:rsidRDefault="00E427C1" w:rsidP="000D2A3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6090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FE799D" w14:textId="77777777" w:rsidR="00E427C1" w:rsidRPr="000E6BBF" w:rsidRDefault="00E427C1" w:rsidP="000D2A33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8C4551" w14:textId="77777777" w:rsidR="00E427C1" w:rsidRPr="000E6BBF" w:rsidRDefault="00E427C1" w:rsidP="000D2A33">
            <w:pPr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Інша діяльність у сфері житлово-комунального господарства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4C00A0" w14:textId="77777777" w:rsidR="00E427C1" w:rsidRPr="000E6BBF" w:rsidRDefault="00E427C1" w:rsidP="000D2A33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0E6BBF">
              <w:rPr>
                <w:rStyle w:val="aff2"/>
                <w:i w:val="0"/>
                <w:sz w:val="18"/>
                <w:szCs w:val="18"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C0EFE9" w14:textId="77777777" w:rsidR="00E427C1" w:rsidRPr="000E6BBF" w:rsidRDefault="00E427C1" w:rsidP="000D2A33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24.12.2020    № 34-2/2020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C0AC2B" w14:textId="77777777" w:rsidR="00E427C1" w:rsidRPr="000E6BBF" w:rsidRDefault="00E427C1" w:rsidP="00AD2433">
            <w:pPr>
              <w:ind w:right="-108"/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99E06" w14:textId="77777777" w:rsidR="00E427C1" w:rsidRPr="000E6BBF" w:rsidRDefault="00E427C1" w:rsidP="00AD2433">
            <w:pPr>
              <w:ind w:right="-108"/>
              <w:jc w:val="right"/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-7000,00</w:t>
            </w:r>
          </w:p>
        </w:tc>
        <w:tc>
          <w:tcPr>
            <w:tcW w:w="1134" w:type="dxa"/>
            <w:vAlign w:val="center"/>
          </w:tcPr>
          <w:p w14:paraId="2650330F" w14:textId="77777777" w:rsidR="00E427C1" w:rsidRPr="000E6BBF" w:rsidRDefault="00E427C1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0E6BBF">
              <w:rPr>
                <w:bCs/>
                <w:sz w:val="18"/>
                <w:szCs w:val="18"/>
                <w:lang w:val="uk-UA" w:eastAsia="uk-UA"/>
              </w:rPr>
              <w:t>7000,00</w:t>
            </w:r>
          </w:p>
        </w:tc>
        <w:tc>
          <w:tcPr>
            <w:tcW w:w="1134" w:type="dxa"/>
            <w:vAlign w:val="center"/>
          </w:tcPr>
          <w:p w14:paraId="6DC388FC" w14:textId="77777777" w:rsidR="00E427C1" w:rsidRPr="000E6BBF" w:rsidRDefault="00E427C1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0E6BBF">
              <w:rPr>
                <w:bCs/>
                <w:sz w:val="18"/>
                <w:szCs w:val="18"/>
                <w:lang w:val="uk-UA" w:eastAsia="uk-UA"/>
              </w:rPr>
              <w:t>7000,00</w:t>
            </w:r>
          </w:p>
        </w:tc>
      </w:tr>
      <w:tr w:rsidR="00E427C1" w:rsidRPr="000E6BBF" w14:paraId="5CFEB46C" w14:textId="77777777" w:rsidTr="00BF3E51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036F650F" w14:textId="77777777" w:rsidR="00E427C1" w:rsidRPr="000E6BBF" w:rsidRDefault="00E427C1" w:rsidP="000D2A33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>1417461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849DDB" w14:textId="77777777" w:rsidR="00E427C1" w:rsidRPr="000E6BBF" w:rsidRDefault="00E427C1" w:rsidP="000D2A3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7461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A8C2BD" w14:textId="77777777" w:rsidR="00E427C1" w:rsidRPr="000E6BBF" w:rsidRDefault="00E427C1" w:rsidP="000D2A33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0456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43C7FD" w14:textId="77777777" w:rsidR="00E427C1" w:rsidRPr="000E6BBF" w:rsidRDefault="00E427C1" w:rsidP="000D2A33">
            <w:pPr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694" w:type="dxa"/>
            <w:shd w:val="clear" w:color="auto" w:fill="auto"/>
          </w:tcPr>
          <w:p w14:paraId="2D5C3484" w14:textId="77777777" w:rsidR="00E427C1" w:rsidRPr="000E6BBF" w:rsidRDefault="00E427C1" w:rsidP="00E03585">
            <w:pPr>
              <w:rPr>
                <w:sz w:val="18"/>
                <w:szCs w:val="18"/>
                <w:lang w:val="uk-UA"/>
              </w:rPr>
            </w:pPr>
            <w:r w:rsidRPr="000E6BBF">
              <w:rPr>
                <w:sz w:val="18"/>
                <w:szCs w:val="18"/>
                <w:lang w:val="uk-UA"/>
              </w:rPr>
              <w:t>Програма відновлення і будівництва елементів дорожньо-мостової, тротуарної інфраструктури та організації дорожнього руху Долинської ТГ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76C51" w14:textId="77777777" w:rsidR="00E427C1" w:rsidRPr="000E6BBF" w:rsidRDefault="00E427C1" w:rsidP="0005585B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28.09.2021</w:t>
            </w:r>
          </w:p>
          <w:p w14:paraId="45E33A64" w14:textId="77777777" w:rsidR="00E427C1" w:rsidRPr="000E6BBF" w:rsidRDefault="00E427C1" w:rsidP="0005585B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№ 636-16/2021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43D570" w14:textId="77777777" w:rsidR="00E427C1" w:rsidRPr="000E6BBF" w:rsidRDefault="00E427C1" w:rsidP="00AD2433">
            <w:pPr>
              <w:ind w:right="-108"/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sz w:val="18"/>
                <w:szCs w:val="18"/>
                <w:lang w:val="uk-UA" w:eastAsia="uk-UA"/>
              </w:rPr>
              <w:t>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FEB9F" w14:textId="77777777" w:rsidR="00E427C1" w:rsidRPr="000E6BBF" w:rsidRDefault="00E427C1" w:rsidP="00AD2433">
            <w:pPr>
              <w:ind w:right="-108"/>
              <w:jc w:val="right"/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50000,00</w:t>
            </w:r>
          </w:p>
        </w:tc>
        <w:tc>
          <w:tcPr>
            <w:tcW w:w="1134" w:type="dxa"/>
            <w:vAlign w:val="center"/>
          </w:tcPr>
          <w:p w14:paraId="4CDF2CF8" w14:textId="77777777" w:rsidR="00E427C1" w:rsidRPr="000E6BBF" w:rsidRDefault="00E427C1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28CD09D3" w14:textId="77777777" w:rsidR="00E427C1" w:rsidRPr="000E6BBF" w:rsidRDefault="00E427C1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E427C1" w:rsidRPr="000E6BBF" w14:paraId="7D69E10A" w14:textId="77777777" w:rsidTr="00E427C1">
        <w:trPr>
          <w:trHeight w:val="728"/>
        </w:trPr>
        <w:tc>
          <w:tcPr>
            <w:tcW w:w="1276" w:type="dxa"/>
            <w:shd w:val="clear" w:color="auto" w:fill="auto"/>
            <w:vAlign w:val="center"/>
          </w:tcPr>
          <w:p w14:paraId="325C8C18" w14:textId="77777777" w:rsidR="00E427C1" w:rsidRPr="000E6BBF" w:rsidRDefault="00E427C1" w:rsidP="000D2A33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0E6BBF">
              <w:rPr>
                <w:b/>
                <w:sz w:val="16"/>
                <w:szCs w:val="16"/>
                <w:lang w:val="uk-UA" w:eastAsia="uk-UA"/>
              </w:rPr>
              <w:t>1416030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774E09" w14:textId="77777777" w:rsidR="00E427C1" w:rsidRPr="000E6BBF" w:rsidRDefault="00E427C1" w:rsidP="000D2A3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6030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F97687" w14:textId="77777777" w:rsidR="00E427C1" w:rsidRPr="000E6BBF" w:rsidRDefault="00E427C1" w:rsidP="000D2A33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0620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44E8EB" w14:textId="77777777" w:rsidR="00E427C1" w:rsidRPr="000E6BBF" w:rsidRDefault="00E427C1" w:rsidP="000D2A33">
            <w:pPr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Організація благоустрою населених пунктів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9A84AFA" w14:textId="77777777" w:rsidR="00E427C1" w:rsidRPr="000E6BBF" w:rsidRDefault="00E427C1" w:rsidP="000D2A33">
            <w:pPr>
              <w:pStyle w:val="Style3"/>
              <w:widowControl/>
              <w:tabs>
                <w:tab w:val="left" w:pos="350"/>
              </w:tabs>
              <w:spacing w:line="240" w:lineRule="auto"/>
              <w:ind w:left="-108" w:right="-108" w:firstLine="0"/>
              <w:rPr>
                <w:rStyle w:val="aff2"/>
                <w:i w:val="0"/>
                <w:sz w:val="18"/>
                <w:szCs w:val="18"/>
              </w:rPr>
            </w:pPr>
            <w:r w:rsidRPr="000E6BBF">
              <w:rPr>
                <w:rStyle w:val="aff2"/>
                <w:i w:val="0"/>
                <w:sz w:val="18"/>
                <w:szCs w:val="18"/>
              </w:rPr>
              <w:t>Програма благоустрою Долинської міської територіальної громади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5116DC" w14:textId="77777777" w:rsidR="00E427C1" w:rsidRPr="000E6BBF" w:rsidRDefault="00E427C1" w:rsidP="000D2A33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24.12.2020    № 32-2/2020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E6DF0D" w14:textId="77777777" w:rsidR="00E427C1" w:rsidRPr="000E6BBF" w:rsidRDefault="00E427C1" w:rsidP="00AD2433">
            <w:pPr>
              <w:ind w:right="-108"/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sz w:val="18"/>
                <w:szCs w:val="18"/>
                <w:lang w:val="uk-UA" w:eastAsia="uk-UA"/>
              </w:rPr>
              <w:t>-50000,00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07A320" w14:textId="77777777" w:rsidR="00E427C1" w:rsidRPr="000E6BBF" w:rsidRDefault="00E427C1" w:rsidP="00AD2433">
            <w:pPr>
              <w:ind w:right="-108"/>
              <w:jc w:val="right"/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-50000,00</w:t>
            </w:r>
          </w:p>
        </w:tc>
        <w:tc>
          <w:tcPr>
            <w:tcW w:w="1134" w:type="dxa"/>
            <w:vAlign w:val="center"/>
          </w:tcPr>
          <w:p w14:paraId="350A05AD" w14:textId="77777777" w:rsidR="00E427C1" w:rsidRPr="000E6BBF" w:rsidRDefault="00E427C1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C888BD9" w14:textId="77777777" w:rsidR="00E427C1" w:rsidRPr="000E6BBF" w:rsidRDefault="00E427C1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4D6F16" w:rsidRPr="000E6BBF" w14:paraId="52E80C5C" w14:textId="77777777" w:rsidTr="00745361">
        <w:trPr>
          <w:trHeight w:val="315"/>
        </w:trPr>
        <w:tc>
          <w:tcPr>
            <w:tcW w:w="10207" w:type="dxa"/>
            <w:gridSpan w:val="6"/>
            <w:shd w:val="clear" w:color="auto" w:fill="auto"/>
            <w:vAlign w:val="center"/>
          </w:tcPr>
          <w:p w14:paraId="61EB3B56" w14:textId="77777777" w:rsidR="004D6F16" w:rsidRPr="000E6BBF" w:rsidRDefault="004D6F16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0E6BBF">
              <w:rPr>
                <w:b/>
                <w:bCs/>
                <w:lang w:val="uk-UA" w:eastAsia="uk-UA"/>
              </w:rPr>
              <w:t>УСЬОГО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503214" w14:textId="77777777" w:rsidR="004D6F16" w:rsidRPr="000E6BBF" w:rsidRDefault="00241ED3" w:rsidP="00292DD8">
            <w:pPr>
              <w:ind w:right="-108"/>
              <w:jc w:val="right"/>
              <w:rPr>
                <w:b/>
                <w:color w:val="000000"/>
                <w:lang w:val="uk-UA"/>
              </w:rPr>
            </w:pPr>
            <w:r w:rsidRPr="000E6BBF">
              <w:rPr>
                <w:b/>
                <w:color w:val="000000"/>
                <w:lang w:val="uk-UA"/>
              </w:rPr>
              <w:t>410000,00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DE8F4" w14:textId="77777777" w:rsidR="004D6F16" w:rsidRPr="000E6BBF" w:rsidRDefault="00E427C1" w:rsidP="00E23738">
            <w:pPr>
              <w:jc w:val="right"/>
              <w:rPr>
                <w:b/>
                <w:color w:val="000000"/>
                <w:lang w:val="uk-UA"/>
              </w:rPr>
            </w:pPr>
            <w:r w:rsidRPr="000E6BBF">
              <w:rPr>
                <w:b/>
                <w:color w:val="000000"/>
                <w:lang w:val="uk-UA"/>
              </w:rPr>
              <w:t>403</w:t>
            </w:r>
            <w:r w:rsidR="00241ED3" w:rsidRPr="000E6BBF">
              <w:rPr>
                <w:b/>
                <w:color w:val="000000"/>
                <w:lang w:val="uk-UA"/>
              </w:rPr>
              <w:t>000,00</w:t>
            </w:r>
          </w:p>
        </w:tc>
        <w:tc>
          <w:tcPr>
            <w:tcW w:w="1134" w:type="dxa"/>
            <w:vAlign w:val="center"/>
          </w:tcPr>
          <w:p w14:paraId="5FFEC19D" w14:textId="77777777" w:rsidR="004D6F16" w:rsidRPr="000E6BBF" w:rsidRDefault="00E427C1" w:rsidP="005F1EDE">
            <w:pPr>
              <w:ind w:left="-107" w:right="-108"/>
              <w:jc w:val="right"/>
              <w:rPr>
                <w:b/>
                <w:color w:val="000000"/>
                <w:lang w:val="uk-UA"/>
              </w:rPr>
            </w:pPr>
            <w:r w:rsidRPr="000E6BBF">
              <w:rPr>
                <w:b/>
                <w:color w:val="000000"/>
                <w:lang w:val="uk-UA"/>
              </w:rPr>
              <w:t>7000,00</w:t>
            </w:r>
          </w:p>
        </w:tc>
        <w:tc>
          <w:tcPr>
            <w:tcW w:w="1134" w:type="dxa"/>
            <w:vAlign w:val="center"/>
          </w:tcPr>
          <w:p w14:paraId="4B56903B" w14:textId="77777777" w:rsidR="004D6F16" w:rsidRPr="000E6BBF" w:rsidRDefault="00E427C1" w:rsidP="005F1EDE">
            <w:pPr>
              <w:ind w:right="-108"/>
              <w:jc w:val="right"/>
              <w:rPr>
                <w:b/>
                <w:color w:val="000000"/>
                <w:lang w:val="uk-UA"/>
              </w:rPr>
            </w:pPr>
            <w:r w:rsidRPr="000E6BBF">
              <w:rPr>
                <w:b/>
                <w:color w:val="000000"/>
                <w:lang w:val="uk-UA"/>
              </w:rPr>
              <w:t>7000,00</w:t>
            </w:r>
          </w:p>
        </w:tc>
      </w:tr>
    </w:tbl>
    <w:p w14:paraId="2B2F18F7" w14:textId="77777777" w:rsidR="008D0B95" w:rsidRPr="000E6BBF" w:rsidRDefault="008D0B95" w:rsidP="008D0B95">
      <w:pPr>
        <w:rPr>
          <w:sz w:val="16"/>
          <w:szCs w:val="16"/>
          <w:lang w:val="uk-UA"/>
        </w:rPr>
      </w:pPr>
    </w:p>
    <w:p w14:paraId="72BEBD7F" w14:textId="77777777" w:rsidR="000E6BBF" w:rsidRDefault="000E6BBF" w:rsidP="004D6F16">
      <w:pPr>
        <w:rPr>
          <w:sz w:val="28"/>
          <w:szCs w:val="28"/>
          <w:lang w:val="uk-UA"/>
        </w:rPr>
      </w:pPr>
    </w:p>
    <w:p w14:paraId="48DD72A7" w14:textId="724F9973" w:rsidR="008D0B95" w:rsidRPr="000E6BBF" w:rsidRDefault="008D0B95" w:rsidP="004D6F16">
      <w:pPr>
        <w:rPr>
          <w:lang w:val="uk-UA"/>
        </w:rPr>
      </w:pPr>
      <w:r w:rsidRPr="000E6BBF">
        <w:rPr>
          <w:sz w:val="28"/>
          <w:szCs w:val="28"/>
          <w:lang w:val="uk-UA"/>
        </w:rPr>
        <w:t xml:space="preserve">              Начальник фінансового управління                  </w:t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  <w:t xml:space="preserve"> Світлана Демченко</w:t>
      </w:r>
    </w:p>
    <w:sectPr w:rsidR="008D0B95" w:rsidRPr="000E6BBF" w:rsidSect="00B05373">
      <w:headerReference w:type="default" r:id="rId9"/>
      <w:headerReference w:type="first" r:id="rId10"/>
      <w:pgSz w:w="16838" w:h="11906" w:orient="landscape" w:code="9"/>
      <w:pgMar w:top="851" w:right="851" w:bottom="567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12D04" w14:textId="77777777" w:rsidR="000714A3" w:rsidRDefault="000714A3" w:rsidP="00737A24">
      <w:r>
        <w:separator/>
      </w:r>
    </w:p>
  </w:endnote>
  <w:endnote w:type="continuationSeparator" w:id="0">
    <w:p w14:paraId="69288665" w14:textId="77777777" w:rsidR="000714A3" w:rsidRDefault="000714A3" w:rsidP="0073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F9046" w14:textId="77777777" w:rsidR="000714A3" w:rsidRDefault="000714A3" w:rsidP="00737A24">
      <w:r>
        <w:separator/>
      </w:r>
    </w:p>
  </w:footnote>
  <w:footnote w:type="continuationSeparator" w:id="0">
    <w:p w14:paraId="79D211FB" w14:textId="77777777" w:rsidR="000714A3" w:rsidRDefault="000714A3" w:rsidP="0073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39094"/>
      <w:docPartObj>
        <w:docPartGallery w:val="Page Numbers (Top of Page)"/>
        <w:docPartUnique/>
      </w:docPartObj>
    </w:sdtPr>
    <w:sdtEndPr/>
    <w:sdtContent>
      <w:p w14:paraId="76A6F20E" w14:textId="257AFA75" w:rsidR="000E6BBF" w:rsidRDefault="000E6B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EDA" w:rsidRPr="00DF4EDA">
          <w:rPr>
            <w:noProof/>
            <w:lang w:val="uk-UA"/>
          </w:rPr>
          <w:t>1</w:t>
        </w:r>
        <w:r>
          <w:fldChar w:fldCharType="end"/>
        </w:r>
      </w:p>
    </w:sdtContent>
  </w:sdt>
  <w:p w14:paraId="0EAE1A1A" w14:textId="77777777" w:rsidR="00ED6410" w:rsidRDefault="00ED6410" w:rsidP="00B86F53">
    <w:pPr>
      <w:pStyle w:val="a6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BB673" w14:textId="77777777" w:rsidR="00ED6410" w:rsidRDefault="00ED641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4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4"/>
  </w:num>
  <w:num w:numId="2">
    <w:abstractNumId w:val="13"/>
  </w:num>
  <w:num w:numId="3">
    <w:abstractNumId w:val="28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5">
    <w:abstractNumId w:val="22"/>
  </w:num>
  <w:num w:numId="6">
    <w:abstractNumId w:val="36"/>
  </w:num>
  <w:num w:numId="7">
    <w:abstractNumId w:val="6"/>
  </w:num>
  <w:num w:numId="8">
    <w:abstractNumId w:val="35"/>
  </w:num>
  <w:num w:numId="9">
    <w:abstractNumId w:val="15"/>
  </w:num>
  <w:num w:numId="10">
    <w:abstractNumId w:val="7"/>
  </w:num>
  <w:num w:numId="11">
    <w:abstractNumId w:val="34"/>
  </w:num>
  <w:num w:numId="12">
    <w:abstractNumId w:val="5"/>
  </w:num>
  <w:num w:numId="13">
    <w:abstractNumId w:val="32"/>
  </w:num>
  <w:num w:numId="14">
    <w:abstractNumId w:val="20"/>
  </w:num>
  <w:num w:numId="15">
    <w:abstractNumId w:val="26"/>
  </w:num>
  <w:num w:numId="16">
    <w:abstractNumId w:val="2"/>
  </w:num>
  <w:num w:numId="17">
    <w:abstractNumId w:val="17"/>
  </w:num>
  <w:num w:numId="18">
    <w:abstractNumId w:val="31"/>
  </w:num>
  <w:num w:numId="19">
    <w:abstractNumId w:val="9"/>
  </w:num>
  <w:num w:numId="20">
    <w:abstractNumId w:val="30"/>
  </w:num>
  <w:num w:numId="21">
    <w:abstractNumId w:val="37"/>
  </w:num>
  <w:num w:numId="22">
    <w:abstractNumId w:val="3"/>
  </w:num>
  <w:num w:numId="23">
    <w:abstractNumId w:val="8"/>
  </w:num>
  <w:num w:numId="24">
    <w:abstractNumId w:val="19"/>
  </w:num>
  <w:num w:numId="25">
    <w:abstractNumId w:val="38"/>
  </w:num>
  <w:num w:numId="26">
    <w:abstractNumId w:val="4"/>
  </w:num>
  <w:num w:numId="27">
    <w:abstractNumId w:val="39"/>
  </w:num>
  <w:num w:numId="28">
    <w:abstractNumId w:val="12"/>
  </w:num>
  <w:num w:numId="29">
    <w:abstractNumId w:val="1"/>
  </w:num>
  <w:num w:numId="30">
    <w:abstractNumId w:val="29"/>
  </w:num>
  <w:num w:numId="31">
    <w:abstractNumId w:val="21"/>
  </w:num>
  <w:num w:numId="32">
    <w:abstractNumId w:val="11"/>
  </w:num>
  <w:num w:numId="33">
    <w:abstractNumId w:val="16"/>
  </w:num>
  <w:num w:numId="34">
    <w:abstractNumId w:val="27"/>
  </w:num>
  <w:num w:numId="35">
    <w:abstractNumId w:val="25"/>
  </w:num>
  <w:num w:numId="36">
    <w:abstractNumId w:val="18"/>
  </w:num>
  <w:num w:numId="37">
    <w:abstractNumId w:val="23"/>
  </w:num>
  <w:num w:numId="38">
    <w:abstractNumId w:val="14"/>
  </w:num>
  <w:num w:numId="39">
    <w:abstractNumId w:val="3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25F"/>
    <w:rsid w:val="00033A8C"/>
    <w:rsid w:val="00041B4A"/>
    <w:rsid w:val="0005585B"/>
    <w:rsid w:val="000714A3"/>
    <w:rsid w:val="00072795"/>
    <w:rsid w:val="00076C49"/>
    <w:rsid w:val="000838F6"/>
    <w:rsid w:val="0009524C"/>
    <w:rsid w:val="000C3DD2"/>
    <w:rsid w:val="000E6BBF"/>
    <w:rsid w:val="00116A0A"/>
    <w:rsid w:val="00121964"/>
    <w:rsid w:val="00134FDD"/>
    <w:rsid w:val="001353FB"/>
    <w:rsid w:val="00136088"/>
    <w:rsid w:val="00147395"/>
    <w:rsid w:val="001A74CF"/>
    <w:rsid w:val="001C502F"/>
    <w:rsid w:val="001D5ED6"/>
    <w:rsid w:val="001E06C9"/>
    <w:rsid w:val="001F6D34"/>
    <w:rsid w:val="002069A4"/>
    <w:rsid w:val="00225118"/>
    <w:rsid w:val="00241ED3"/>
    <w:rsid w:val="00252E78"/>
    <w:rsid w:val="0025353C"/>
    <w:rsid w:val="0029022B"/>
    <w:rsid w:val="002904F6"/>
    <w:rsid w:val="00292DD8"/>
    <w:rsid w:val="002A161E"/>
    <w:rsid w:val="002B2F14"/>
    <w:rsid w:val="002D6DE7"/>
    <w:rsid w:val="002D7297"/>
    <w:rsid w:val="002F0575"/>
    <w:rsid w:val="002F420A"/>
    <w:rsid w:val="00302644"/>
    <w:rsid w:val="00315E04"/>
    <w:rsid w:val="0034106D"/>
    <w:rsid w:val="00342677"/>
    <w:rsid w:val="00353E0C"/>
    <w:rsid w:val="0036025F"/>
    <w:rsid w:val="003652B9"/>
    <w:rsid w:val="0036707E"/>
    <w:rsid w:val="0038661F"/>
    <w:rsid w:val="00392484"/>
    <w:rsid w:val="003B3C64"/>
    <w:rsid w:val="003D111D"/>
    <w:rsid w:val="00461AEF"/>
    <w:rsid w:val="00486305"/>
    <w:rsid w:val="00496846"/>
    <w:rsid w:val="004A1661"/>
    <w:rsid w:val="004C101B"/>
    <w:rsid w:val="004C2360"/>
    <w:rsid w:val="004C521D"/>
    <w:rsid w:val="004C7124"/>
    <w:rsid w:val="004D048A"/>
    <w:rsid w:val="004D6F16"/>
    <w:rsid w:val="00535B13"/>
    <w:rsid w:val="005468F8"/>
    <w:rsid w:val="00550D67"/>
    <w:rsid w:val="00553744"/>
    <w:rsid w:val="005544AA"/>
    <w:rsid w:val="00582D14"/>
    <w:rsid w:val="0058439F"/>
    <w:rsid w:val="00587E37"/>
    <w:rsid w:val="005917B3"/>
    <w:rsid w:val="005A1CB4"/>
    <w:rsid w:val="005A7D54"/>
    <w:rsid w:val="005C4C90"/>
    <w:rsid w:val="005E0657"/>
    <w:rsid w:val="005F1EDE"/>
    <w:rsid w:val="00610546"/>
    <w:rsid w:val="00611E03"/>
    <w:rsid w:val="00631BE2"/>
    <w:rsid w:val="00657E5D"/>
    <w:rsid w:val="00696EAF"/>
    <w:rsid w:val="006A1008"/>
    <w:rsid w:val="006C5732"/>
    <w:rsid w:val="006C7C51"/>
    <w:rsid w:val="006E3BF6"/>
    <w:rsid w:val="006F1DCB"/>
    <w:rsid w:val="006F4513"/>
    <w:rsid w:val="00737A24"/>
    <w:rsid w:val="00745361"/>
    <w:rsid w:val="00752F1F"/>
    <w:rsid w:val="00752FC6"/>
    <w:rsid w:val="00761264"/>
    <w:rsid w:val="007B5E5F"/>
    <w:rsid w:val="008118B8"/>
    <w:rsid w:val="00813653"/>
    <w:rsid w:val="00814002"/>
    <w:rsid w:val="0082109F"/>
    <w:rsid w:val="00851347"/>
    <w:rsid w:val="00852E24"/>
    <w:rsid w:val="00856D66"/>
    <w:rsid w:val="00880425"/>
    <w:rsid w:val="0088284B"/>
    <w:rsid w:val="00891C21"/>
    <w:rsid w:val="0089474B"/>
    <w:rsid w:val="008D0B95"/>
    <w:rsid w:val="008E54E2"/>
    <w:rsid w:val="008F269E"/>
    <w:rsid w:val="00910BFF"/>
    <w:rsid w:val="00947317"/>
    <w:rsid w:val="009B3CE9"/>
    <w:rsid w:val="009C7CC4"/>
    <w:rsid w:val="009D321E"/>
    <w:rsid w:val="00A01ABC"/>
    <w:rsid w:val="00A073A4"/>
    <w:rsid w:val="00A144A6"/>
    <w:rsid w:val="00A24D8B"/>
    <w:rsid w:val="00A33201"/>
    <w:rsid w:val="00A53930"/>
    <w:rsid w:val="00A70B01"/>
    <w:rsid w:val="00A821B0"/>
    <w:rsid w:val="00A91586"/>
    <w:rsid w:val="00A9618C"/>
    <w:rsid w:val="00AA0642"/>
    <w:rsid w:val="00AA4B4E"/>
    <w:rsid w:val="00AA66FA"/>
    <w:rsid w:val="00AB7067"/>
    <w:rsid w:val="00AD2433"/>
    <w:rsid w:val="00AD3E99"/>
    <w:rsid w:val="00AE24C7"/>
    <w:rsid w:val="00AF4CF8"/>
    <w:rsid w:val="00AF5250"/>
    <w:rsid w:val="00B05373"/>
    <w:rsid w:val="00B143A7"/>
    <w:rsid w:val="00B17767"/>
    <w:rsid w:val="00B86F53"/>
    <w:rsid w:val="00B91141"/>
    <w:rsid w:val="00BD388A"/>
    <w:rsid w:val="00C26F4B"/>
    <w:rsid w:val="00C41110"/>
    <w:rsid w:val="00C47329"/>
    <w:rsid w:val="00C60DE9"/>
    <w:rsid w:val="00C62CE5"/>
    <w:rsid w:val="00C641B8"/>
    <w:rsid w:val="00C721B4"/>
    <w:rsid w:val="00CB07D3"/>
    <w:rsid w:val="00CB0DB9"/>
    <w:rsid w:val="00CC2816"/>
    <w:rsid w:val="00CD2ED8"/>
    <w:rsid w:val="00D125B0"/>
    <w:rsid w:val="00D13709"/>
    <w:rsid w:val="00D225EE"/>
    <w:rsid w:val="00D32D2E"/>
    <w:rsid w:val="00D4292D"/>
    <w:rsid w:val="00D42B66"/>
    <w:rsid w:val="00D570F2"/>
    <w:rsid w:val="00D755CB"/>
    <w:rsid w:val="00D9280F"/>
    <w:rsid w:val="00D977D8"/>
    <w:rsid w:val="00DD2128"/>
    <w:rsid w:val="00DF21B6"/>
    <w:rsid w:val="00DF4EDA"/>
    <w:rsid w:val="00E21378"/>
    <w:rsid w:val="00E23738"/>
    <w:rsid w:val="00E427C1"/>
    <w:rsid w:val="00E46B7F"/>
    <w:rsid w:val="00E7441D"/>
    <w:rsid w:val="00E81CC7"/>
    <w:rsid w:val="00E87C7F"/>
    <w:rsid w:val="00E9079A"/>
    <w:rsid w:val="00EA054E"/>
    <w:rsid w:val="00EA0AEC"/>
    <w:rsid w:val="00EB4201"/>
    <w:rsid w:val="00EB4B0C"/>
    <w:rsid w:val="00EC1167"/>
    <w:rsid w:val="00ED6410"/>
    <w:rsid w:val="00ED7B7F"/>
    <w:rsid w:val="00EE7118"/>
    <w:rsid w:val="00F1499B"/>
    <w:rsid w:val="00F2045F"/>
    <w:rsid w:val="00F3227F"/>
    <w:rsid w:val="00F95A11"/>
    <w:rsid w:val="00FB1AE5"/>
    <w:rsid w:val="00FD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1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14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10"/>
    <w:next w:val="10"/>
    <w:link w:val="11"/>
    <w:qFormat/>
    <w:rsid w:val="008D0B95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link w:val="20"/>
    <w:qFormat/>
    <w:rsid w:val="008D0B95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a"/>
    <w:next w:val="a"/>
    <w:link w:val="30"/>
    <w:unhideWhenUsed/>
    <w:qFormat/>
    <w:rsid w:val="00696EA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10"/>
    <w:next w:val="10"/>
    <w:link w:val="40"/>
    <w:qFormat/>
    <w:rsid w:val="008D0B95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link w:val="50"/>
    <w:qFormat/>
    <w:rsid w:val="008D0B95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link w:val="60"/>
    <w:qFormat/>
    <w:rsid w:val="008D0B95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link w:val="70"/>
    <w:qFormat/>
    <w:rsid w:val="008D0B95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link w:val="80"/>
    <w:qFormat/>
    <w:rsid w:val="008D0B95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link w:val="90"/>
    <w:qFormat/>
    <w:rsid w:val="008D0B95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B2F14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11">
    <w:name w:val="Заголовок 1 Знак"/>
    <w:basedOn w:val="a0"/>
    <w:link w:val="1"/>
    <w:rsid w:val="008D0B95"/>
    <w:rPr>
      <w:rFonts w:ascii="Bookman Old Style" w:eastAsia="Times New Roman" w:hAnsi="Bookman Old Style"/>
      <w:b/>
      <w:snapToGrid w:val="0"/>
      <w:color w:val="000000"/>
      <w:sz w:val="16"/>
      <w:lang w:eastAsia="ru-RU"/>
    </w:rPr>
  </w:style>
  <w:style w:type="character" w:customStyle="1" w:styleId="20">
    <w:name w:val="Заголовок 2 Знак"/>
    <w:basedOn w:val="a0"/>
    <w:link w:val="2"/>
    <w:rsid w:val="008D0B95"/>
    <w:rPr>
      <w:rFonts w:ascii="Bookman Old Style" w:eastAsia="Times New Roman" w:hAnsi="Bookman Old Style"/>
      <w:b/>
      <w:i/>
      <w:snapToGrid w:val="0"/>
      <w:lang w:eastAsia="ru-RU"/>
    </w:rPr>
  </w:style>
  <w:style w:type="character" w:customStyle="1" w:styleId="30">
    <w:name w:val="Заголовок 3 Знак"/>
    <w:link w:val="3"/>
    <w:uiPriority w:val="9"/>
    <w:semiHidden/>
    <w:rsid w:val="00696EAF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8D0B95"/>
    <w:rPr>
      <w:rFonts w:ascii="Bookman Old Style" w:eastAsia="Times New Roman" w:hAnsi="Bookman Old Style"/>
      <w:b/>
      <w:snapToGrid w:val="0"/>
      <w:sz w:val="16"/>
      <w:lang w:eastAsia="ru-RU"/>
    </w:rPr>
  </w:style>
  <w:style w:type="character" w:customStyle="1" w:styleId="50">
    <w:name w:val="Заголовок 5 Знак"/>
    <w:basedOn w:val="a0"/>
    <w:link w:val="5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60">
    <w:name w:val="Заголовок 6 Знак"/>
    <w:basedOn w:val="a0"/>
    <w:link w:val="6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70">
    <w:name w:val="Заголовок 7 Знак"/>
    <w:basedOn w:val="a0"/>
    <w:link w:val="7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80">
    <w:name w:val="Заголовок 8 Знак"/>
    <w:basedOn w:val="a0"/>
    <w:link w:val="8"/>
    <w:rsid w:val="008D0B95"/>
    <w:rPr>
      <w:rFonts w:ascii="Bookman Old Style" w:eastAsia="Times New Roman" w:hAnsi="Bookman Old Style"/>
      <w:snapToGrid w:val="0"/>
      <w:sz w:val="24"/>
      <w:lang w:val="ru-RU" w:eastAsia="ru-RU"/>
    </w:rPr>
  </w:style>
  <w:style w:type="character" w:customStyle="1" w:styleId="90">
    <w:name w:val="Заголовок 9 Знак"/>
    <w:basedOn w:val="a0"/>
    <w:link w:val="9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3">
    <w:name w:val="List Paragraph"/>
    <w:basedOn w:val="a"/>
    <w:uiPriority w:val="34"/>
    <w:qFormat/>
    <w:rsid w:val="00696EAF"/>
    <w:pPr>
      <w:ind w:left="720"/>
      <w:contextualSpacing/>
    </w:pPr>
  </w:style>
  <w:style w:type="paragraph" w:styleId="a4">
    <w:name w:val="Body Text Indent"/>
    <w:basedOn w:val="10"/>
    <w:link w:val="a5"/>
    <w:rsid w:val="002B2F14"/>
    <w:pPr>
      <w:jc w:val="center"/>
    </w:pPr>
    <w:rPr>
      <w:rFonts w:ascii="Bookman Old Style" w:hAnsi="Bookman Old Style"/>
      <w:sz w:val="12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2F14"/>
    <w:rPr>
      <w:rFonts w:ascii="Bookman Old Style" w:eastAsia="Times New Roman" w:hAnsi="Bookman Old Style"/>
      <w:snapToGrid w:val="0"/>
      <w:sz w:val="12"/>
      <w:lang w:eastAsia="ru-RU"/>
    </w:rPr>
  </w:style>
  <w:style w:type="paragraph" w:styleId="a6">
    <w:name w:val="header"/>
    <w:basedOn w:val="10"/>
    <w:link w:val="a7"/>
    <w:uiPriority w:val="99"/>
    <w:rsid w:val="002B2F14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customStyle="1" w:styleId="a7">
    <w:name w:val="Верхній колонтитул Знак"/>
    <w:basedOn w:val="a0"/>
    <w:link w:val="a6"/>
    <w:uiPriority w:val="99"/>
    <w:rsid w:val="002B2F14"/>
    <w:rPr>
      <w:rFonts w:ascii="Arial" w:eastAsia="Times New Roman" w:hAnsi="Arial"/>
      <w:i/>
      <w:snapToGrid w:val="0"/>
      <w:lang w:val="ru-RU" w:eastAsia="ru-RU"/>
    </w:rPr>
  </w:style>
  <w:style w:type="character" w:customStyle="1" w:styleId="12">
    <w:name w:val="Основной шрифт абзаца1"/>
    <w:rsid w:val="008D0B95"/>
  </w:style>
  <w:style w:type="paragraph" w:customStyle="1" w:styleId="110">
    <w:name w:val="заголовок 11"/>
    <w:basedOn w:val="10"/>
    <w:next w:val="13"/>
    <w:rsid w:val="008D0B95"/>
  </w:style>
  <w:style w:type="paragraph" w:customStyle="1" w:styleId="13">
    <w:name w:val="Основной текст1"/>
    <w:basedOn w:val="10"/>
    <w:rsid w:val="008D0B95"/>
  </w:style>
  <w:style w:type="paragraph" w:customStyle="1" w:styleId="21">
    <w:name w:val="заголовок 21"/>
    <w:basedOn w:val="10"/>
    <w:next w:val="10"/>
    <w:rsid w:val="008D0B95"/>
  </w:style>
  <w:style w:type="paragraph" w:customStyle="1" w:styleId="31">
    <w:name w:val="заголовок 31"/>
    <w:basedOn w:val="10"/>
    <w:next w:val="10"/>
    <w:rsid w:val="008D0B95"/>
  </w:style>
  <w:style w:type="paragraph" w:customStyle="1" w:styleId="41">
    <w:name w:val="заголовок 41"/>
    <w:basedOn w:val="10"/>
    <w:next w:val="10"/>
    <w:rsid w:val="008D0B95"/>
  </w:style>
  <w:style w:type="paragraph" w:customStyle="1" w:styleId="51">
    <w:name w:val="заголовок 51"/>
    <w:basedOn w:val="10"/>
    <w:next w:val="10"/>
    <w:rsid w:val="008D0B95"/>
  </w:style>
  <w:style w:type="paragraph" w:customStyle="1" w:styleId="61">
    <w:name w:val="заголовок 61"/>
    <w:basedOn w:val="10"/>
    <w:next w:val="10"/>
    <w:rsid w:val="008D0B95"/>
  </w:style>
  <w:style w:type="paragraph" w:customStyle="1" w:styleId="71">
    <w:name w:val="заголовок 71"/>
    <w:basedOn w:val="10"/>
    <w:next w:val="10"/>
    <w:rsid w:val="008D0B95"/>
  </w:style>
  <w:style w:type="paragraph" w:customStyle="1" w:styleId="81">
    <w:name w:val="заголовок 81"/>
    <w:basedOn w:val="10"/>
    <w:next w:val="10"/>
    <w:rsid w:val="008D0B95"/>
  </w:style>
  <w:style w:type="paragraph" w:customStyle="1" w:styleId="91">
    <w:name w:val="заголовок 91"/>
    <w:basedOn w:val="10"/>
    <w:next w:val="10"/>
    <w:rsid w:val="008D0B95"/>
  </w:style>
  <w:style w:type="paragraph" w:styleId="a8">
    <w:name w:val="footnote text"/>
    <w:basedOn w:val="10"/>
    <w:link w:val="a9"/>
    <w:semiHidden/>
    <w:rsid w:val="008D0B95"/>
  </w:style>
  <w:style w:type="character" w:customStyle="1" w:styleId="a9">
    <w:name w:val="Текст виноски Знак"/>
    <w:basedOn w:val="a0"/>
    <w:link w:val="a8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a">
    <w:name w:val="page number"/>
    <w:basedOn w:val="12"/>
    <w:rsid w:val="008D0B95"/>
  </w:style>
  <w:style w:type="paragraph" w:styleId="ab">
    <w:name w:val="footer"/>
    <w:basedOn w:val="10"/>
    <w:link w:val="ac"/>
    <w:rsid w:val="008D0B95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ac">
    <w:name w:val="Нижній колонтитул Знак"/>
    <w:basedOn w:val="a0"/>
    <w:link w:val="ab"/>
    <w:rsid w:val="008D0B95"/>
    <w:rPr>
      <w:rFonts w:ascii="Arial" w:eastAsia="Times New Roman" w:hAnsi="Arial"/>
      <w:b/>
      <w:snapToGrid w:val="0"/>
      <w:lang w:val="ru-RU" w:eastAsia="ru-RU"/>
    </w:rPr>
  </w:style>
  <w:style w:type="paragraph" w:styleId="22">
    <w:name w:val="Body Text Indent 2"/>
    <w:basedOn w:val="10"/>
    <w:link w:val="23"/>
    <w:rsid w:val="008D0B95"/>
    <w:pPr>
      <w:ind w:left="426"/>
    </w:pPr>
  </w:style>
  <w:style w:type="character" w:customStyle="1" w:styleId="23">
    <w:name w:val="Основний текст з відступом 2 Знак"/>
    <w:basedOn w:val="a0"/>
    <w:link w:val="22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32">
    <w:name w:val="Body Text Indent 3"/>
    <w:basedOn w:val="10"/>
    <w:link w:val="33"/>
    <w:rsid w:val="008D0B95"/>
    <w:pPr>
      <w:ind w:firstLine="567"/>
      <w:jc w:val="both"/>
    </w:pPr>
    <w:rPr>
      <w:rFonts w:ascii="Bookman Old Style" w:hAnsi="Bookman Old Style"/>
      <w:sz w:val="27"/>
    </w:rPr>
  </w:style>
  <w:style w:type="character" w:customStyle="1" w:styleId="33">
    <w:name w:val="Основний текст з відступом 3 Знак"/>
    <w:basedOn w:val="a0"/>
    <w:link w:val="32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d">
    <w:name w:val="endnote text"/>
    <w:basedOn w:val="10"/>
    <w:link w:val="ae"/>
    <w:semiHidden/>
    <w:rsid w:val="008D0B95"/>
  </w:style>
  <w:style w:type="character" w:customStyle="1" w:styleId="ae">
    <w:name w:val="Текст кінцевої виноски Знак"/>
    <w:basedOn w:val="a0"/>
    <w:link w:val="ad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af">
    <w:name w:val="Block Text"/>
    <w:basedOn w:val="10"/>
    <w:rsid w:val="008D0B95"/>
    <w:pPr>
      <w:ind w:left="-108" w:right="-109"/>
      <w:jc w:val="both"/>
    </w:pPr>
    <w:rPr>
      <w:rFonts w:ascii="Bookman Old Style" w:hAnsi="Bookman Old Style"/>
      <w:sz w:val="16"/>
    </w:rPr>
  </w:style>
  <w:style w:type="paragraph" w:styleId="34">
    <w:name w:val="Body Text 3"/>
    <w:basedOn w:val="10"/>
    <w:link w:val="35"/>
    <w:rsid w:val="008D0B95"/>
    <w:pPr>
      <w:jc w:val="both"/>
    </w:pPr>
    <w:rPr>
      <w:rFonts w:ascii="Bookman Old Style" w:hAnsi="Bookman Old Style"/>
      <w:sz w:val="16"/>
    </w:rPr>
  </w:style>
  <w:style w:type="character" w:customStyle="1" w:styleId="35">
    <w:name w:val="Основний текст 3 Знак"/>
    <w:basedOn w:val="a0"/>
    <w:link w:val="34"/>
    <w:rsid w:val="008D0B95"/>
    <w:rPr>
      <w:rFonts w:ascii="Bookman Old Style" w:eastAsia="Times New Roman" w:hAnsi="Bookman Old Style"/>
      <w:snapToGrid w:val="0"/>
      <w:sz w:val="16"/>
      <w:lang w:val="ru-RU" w:eastAsia="ru-RU"/>
    </w:rPr>
  </w:style>
  <w:style w:type="paragraph" w:styleId="af0">
    <w:name w:val="Closing"/>
    <w:basedOn w:val="10"/>
    <w:link w:val="af1"/>
    <w:rsid w:val="008D0B95"/>
    <w:pPr>
      <w:spacing w:line="220" w:lineRule="atLeast"/>
      <w:ind w:left="840" w:right="-360"/>
    </w:pPr>
  </w:style>
  <w:style w:type="character" w:customStyle="1" w:styleId="af1">
    <w:name w:val="Прощання Знак"/>
    <w:basedOn w:val="a0"/>
    <w:link w:val="af0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af2">
    <w:name w:val="Название документа"/>
    <w:next w:val="10"/>
    <w:rsid w:val="008D0B95"/>
    <w:pPr>
      <w:spacing w:before="140" w:after="540" w:line="600" w:lineRule="atLeast"/>
      <w:ind w:left="840"/>
    </w:pPr>
    <w:rPr>
      <w:rFonts w:ascii="Times New Roman" w:eastAsia="Times New Roman" w:hAnsi="Times New Roman"/>
      <w:snapToGrid w:val="0"/>
      <w:spacing w:val="-38"/>
      <w:sz w:val="60"/>
      <w:lang w:val="ru-RU" w:eastAsia="ru-RU"/>
    </w:rPr>
  </w:style>
  <w:style w:type="paragraph" w:customStyle="1" w:styleId="14">
    <w:name w:val="Шапка1"/>
    <w:basedOn w:val="13"/>
    <w:rsid w:val="008D0B95"/>
    <w:pPr>
      <w:keepLines/>
      <w:spacing w:line="415" w:lineRule="atLeast"/>
      <w:ind w:left="1985" w:right="-360" w:hanging="1145"/>
    </w:pPr>
  </w:style>
  <w:style w:type="paragraph" w:customStyle="1" w:styleId="af3">
    <w:name w:val="Заголовок сообщения (первый)"/>
    <w:basedOn w:val="14"/>
    <w:next w:val="14"/>
    <w:rsid w:val="008D0B95"/>
  </w:style>
  <w:style w:type="character" w:customStyle="1" w:styleId="af4">
    <w:name w:val="Заголовок сообщения (текст)"/>
    <w:rsid w:val="008D0B95"/>
    <w:rPr>
      <w:rFonts w:ascii="Arial" w:hAnsi="Arial"/>
      <w:b/>
      <w:spacing w:val="-4"/>
      <w:sz w:val="18"/>
      <w:vertAlign w:val="baseline"/>
    </w:rPr>
  </w:style>
  <w:style w:type="paragraph" w:customStyle="1" w:styleId="af5">
    <w:name w:val="Заголовок сообщения (последний)"/>
    <w:basedOn w:val="14"/>
    <w:next w:val="13"/>
    <w:rsid w:val="008D0B95"/>
    <w:pPr>
      <w:pBdr>
        <w:bottom w:val="single" w:sz="6" w:space="22" w:color="auto"/>
      </w:pBdr>
      <w:spacing w:after="400"/>
    </w:pPr>
  </w:style>
  <w:style w:type="paragraph" w:customStyle="1" w:styleId="af6">
    <w:name w:val="Девиз"/>
    <w:basedOn w:val="10"/>
    <w:rsid w:val="008D0B95"/>
  </w:style>
  <w:style w:type="paragraph" w:customStyle="1" w:styleId="15">
    <w:name w:val="текст сноски1"/>
    <w:basedOn w:val="10"/>
    <w:rsid w:val="008D0B95"/>
  </w:style>
  <w:style w:type="character" w:customStyle="1" w:styleId="16">
    <w:name w:val="знак сноски1"/>
    <w:rsid w:val="008D0B95"/>
    <w:rPr>
      <w:vertAlign w:val="superscript"/>
    </w:rPr>
  </w:style>
  <w:style w:type="paragraph" w:customStyle="1" w:styleId="210">
    <w:name w:val="Основной текст 21"/>
    <w:basedOn w:val="10"/>
    <w:rsid w:val="008D0B95"/>
  </w:style>
  <w:style w:type="paragraph" w:customStyle="1" w:styleId="17">
    <w:name w:val="Верхний колонтитул1"/>
    <w:basedOn w:val="10"/>
    <w:rsid w:val="008D0B95"/>
  </w:style>
  <w:style w:type="paragraph" w:customStyle="1" w:styleId="18">
    <w:name w:val="Нижний колонтитул1"/>
    <w:basedOn w:val="10"/>
    <w:rsid w:val="008D0B95"/>
  </w:style>
  <w:style w:type="paragraph" w:customStyle="1" w:styleId="19">
    <w:name w:val="Текст выноски1"/>
    <w:basedOn w:val="a"/>
    <w:semiHidden/>
    <w:rsid w:val="008D0B95"/>
    <w:rPr>
      <w:rFonts w:ascii="Tahoma" w:hAnsi="Tahoma" w:cs="Tahoma"/>
      <w:sz w:val="16"/>
      <w:szCs w:val="16"/>
    </w:rPr>
  </w:style>
  <w:style w:type="paragraph" w:styleId="af7">
    <w:name w:val="Normal (Web)"/>
    <w:basedOn w:val="a"/>
    <w:rsid w:val="008D0B9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styleId="af9">
    <w:name w:val="Balloon Text"/>
    <w:basedOn w:val="a"/>
    <w:link w:val="afa"/>
    <w:semiHidden/>
    <w:rsid w:val="008D0B95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semiHidden/>
    <w:rsid w:val="008D0B9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b">
    <w:name w:val="Знак Знак"/>
    <w:basedOn w:val="a"/>
    <w:rsid w:val="008D0B95"/>
    <w:rPr>
      <w:rFonts w:ascii="Verdana" w:hAnsi="Verdana" w:cs="Verdana"/>
      <w:lang w:val="en-US" w:eastAsia="en-US"/>
    </w:rPr>
  </w:style>
  <w:style w:type="character" w:customStyle="1" w:styleId="afc">
    <w:name w:val="номер страницы"/>
    <w:basedOn w:val="a0"/>
    <w:rsid w:val="008D0B95"/>
  </w:style>
  <w:style w:type="table" w:styleId="afd">
    <w:name w:val="Table Grid"/>
    <w:basedOn w:val="a1"/>
    <w:rsid w:val="008D0B95"/>
    <w:rPr>
      <w:rFonts w:ascii="Times New Roman" w:eastAsia="Times New Roman" w:hAnsi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заголовок 5"/>
    <w:basedOn w:val="a"/>
    <w:next w:val="a"/>
    <w:rsid w:val="008D0B95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e">
    <w:name w:val="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customStyle="1" w:styleId="24">
    <w:name w:val="Обычный2"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ff">
    <w:name w:val="Strong"/>
    <w:uiPriority w:val="22"/>
    <w:qFormat/>
    <w:rsid w:val="008D0B95"/>
    <w:rPr>
      <w:b/>
      <w:bCs/>
    </w:rPr>
  </w:style>
  <w:style w:type="character" w:styleId="aff0">
    <w:name w:val="Hyperlink"/>
    <w:uiPriority w:val="99"/>
    <w:unhideWhenUsed/>
    <w:rsid w:val="008D0B95"/>
    <w:rPr>
      <w:color w:val="0000FF"/>
      <w:u w:val="single"/>
    </w:rPr>
  </w:style>
  <w:style w:type="character" w:styleId="aff1">
    <w:name w:val="FollowedHyperlink"/>
    <w:uiPriority w:val="99"/>
    <w:unhideWhenUsed/>
    <w:rsid w:val="008D0B95"/>
    <w:rPr>
      <w:color w:val="800080"/>
      <w:u w:val="single"/>
    </w:rPr>
  </w:style>
  <w:style w:type="paragraph" w:customStyle="1" w:styleId="xl73">
    <w:name w:val="xl7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8D0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8D0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8D0B9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8D0B9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8D0B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8D0B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8D0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f2">
    <w:name w:val="Emphasis"/>
    <w:qFormat/>
    <w:rsid w:val="008D0B95"/>
    <w:rPr>
      <w:i/>
      <w:iCs/>
    </w:rPr>
  </w:style>
  <w:style w:type="paragraph" w:styleId="aff3">
    <w:name w:val="Body Text"/>
    <w:basedOn w:val="a"/>
    <w:link w:val="aff4"/>
    <w:rsid w:val="008D0B95"/>
    <w:pPr>
      <w:spacing w:after="120"/>
    </w:pPr>
  </w:style>
  <w:style w:type="character" w:customStyle="1" w:styleId="aff4">
    <w:name w:val="Основний текст Знак"/>
    <w:basedOn w:val="a0"/>
    <w:link w:val="aff3"/>
    <w:rsid w:val="008D0B95"/>
    <w:rPr>
      <w:rFonts w:ascii="Times New Roman" w:eastAsia="Times New Roman" w:hAnsi="Times New Roman"/>
      <w:lang w:val="ru-RU" w:eastAsia="ru-RU"/>
    </w:rPr>
  </w:style>
  <w:style w:type="paragraph" w:customStyle="1" w:styleId="Style3">
    <w:name w:val="Style3"/>
    <w:basedOn w:val="a"/>
    <w:uiPriority w:val="99"/>
    <w:rsid w:val="008D0B95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745361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A271-BA44-4113-91C8-5E5E1C28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ДМР</cp:lastModifiedBy>
  <cp:revision>75</cp:revision>
  <cp:lastPrinted>2021-10-13T08:06:00Z</cp:lastPrinted>
  <dcterms:created xsi:type="dcterms:W3CDTF">2021-08-23T08:38:00Z</dcterms:created>
  <dcterms:modified xsi:type="dcterms:W3CDTF">2021-10-26T11:45:00Z</dcterms:modified>
</cp:coreProperties>
</file>