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EE8B9" w14:textId="77777777" w:rsidR="00512710" w:rsidRPr="00512710" w:rsidRDefault="00512710" w:rsidP="00512710">
      <w:pPr>
        <w:spacing w:after="0" w:line="240" w:lineRule="auto"/>
        <w:rPr>
          <w:rFonts w:ascii="Calibri" w:eastAsia="Times New Roman" w:hAnsi="Calibri" w:cs="Times New Roman"/>
        </w:rPr>
      </w:pPr>
    </w:p>
    <w:p w14:paraId="7432E921" w14:textId="77777777" w:rsidR="00512710" w:rsidRPr="00512710" w:rsidRDefault="00512710" w:rsidP="00512710">
      <w:pPr>
        <w:spacing w:after="0" w:line="240" w:lineRule="auto"/>
        <w:rPr>
          <w:rFonts w:ascii="Calibri" w:eastAsia="Times New Roman" w:hAnsi="Calibri" w:cs="Times New Roman"/>
        </w:rPr>
      </w:pPr>
    </w:p>
    <w:p w14:paraId="602694B7" w14:textId="77777777" w:rsidR="00512710" w:rsidRPr="00512710" w:rsidRDefault="00512710" w:rsidP="00512710">
      <w:pPr>
        <w:spacing w:after="0" w:line="240" w:lineRule="auto"/>
        <w:rPr>
          <w:rFonts w:ascii="Calibri" w:eastAsia="Times New Roman" w:hAnsi="Calibri" w:cs="Times New Roman"/>
        </w:rPr>
      </w:pPr>
    </w:p>
    <w:p w14:paraId="432428E4" w14:textId="77777777" w:rsidR="00512710" w:rsidRPr="00512710" w:rsidRDefault="00512710" w:rsidP="00512710">
      <w:pPr>
        <w:tabs>
          <w:tab w:val="left" w:pos="4820"/>
        </w:tabs>
        <w:spacing w:after="0" w:line="240" w:lineRule="auto"/>
        <w:ind w:left="4678"/>
        <w:rPr>
          <w:rFonts w:ascii="Times New Roman" w:eastAsia="Times New Roman" w:hAnsi="Times New Roman" w:cs="Times New Roman"/>
          <w:bCs/>
          <w:iCs/>
          <w:sz w:val="28"/>
          <w:shd w:val="clear" w:color="auto" w:fill="FFFFFF"/>
        </w:rPr>
      </w:pPr>
      <w:r w:rsidRPr="00512710">
        <w:rPr>
          <w:rFonts w:ascii="Times New Roman" w:eastAsia="Times New Roman" w:hAnsi="Times New Roman" w:cs="Times New Roman"/>
          <w:bCs/>
          <w:iCs/>
          <w:sz w:val="28"/>
          <w:shd w:val="clear" w:color="auto" w:fill="FFFFFF"/>
        </w:rPr>
        <w:t>Додаток</w:t>
      </w:r>
    </w:p>
    <w:p w14:paraId="5D4188B2" w14:textId="77777777" w:rsidR="00512710" w:rsidRPr="00512710" w:rsidRDefault="00512710" w:rsidP="00512710">
      <w:pPr>
        <w:tabs>
          <w:tab w:val="left" w:pos="4820"/>
        </w:tabs>
        <w:spacing w:after="0" w:line="240" w:lineRule="auto"/>
        <w:ind w:left="4678"/>
        <w:rPr>
          <w:rFonts w:ascii="Times New Roman" w:eastAsia="Times New Roman" w:hAnsi="Times New Roman" w:cs="Times New Roman"/>
          <w:bCs/>
          <w:iCs/>
          <w:sz w:val="28"/>
          <w:shd w:val="clear" w:color="auto" w:fill="FFFFFF"/>
        </w:rPr>
      </w:pPr>
      <w:r w:rsidRPr="00512710">
        <w:rPr>
          <w:rFonts w:ascii="Times New Roman" w:eastAsia="Times New Roman" w:hAnsi="Times New Roman" w:cs="Times New Roman"/>
          <w:bCs/>
          <w:iCs/>
          <w:sz w:val="28"/>
          <w:shd w:val="clear" w:color="auto" w:fill="FFFFFF"/>
        </w:rPr>
        <w:t>до рішення виконавчого комітету</w:t>
      </w:r>
    </w:p>
    <w:p w14:paraId="3625F4A6" w14:textId="77777777" w:rsidR="00512710" w:rsidRPr="00512710" w:rsidRDefault="00512710" w:rsidP="00512710">
      <w:pPr>
        <w:tabs>
          <w:tab w:val="left" w:pos="4820"/>
        </w:tabs>
        <w:spacing w:after="0" w:line="240" w:lineRule="auto"/>
        <w:ind w:left="4678"/>
        <w:rPr>
          <w:rFonts w:ascii="Times New Roman" w:eastAsia="Times New Roman" w:hAnsi="Times New Roman" w:cs="Times New Roman"/>
          <w:bCs/>
          <w:iCs/>
          <w:sz w:val="28"/>
          <w:shd w:val="clear" w:color="auto" w:fill="FFFFFF"/>
        </w:rPr>
      </w:pPr>
      <w:r w:rsidRPr="00512710">
        <w:rPr>
          <w:rFonts w:ascii="Times New Roman" w:eastAsia="Times New Roman" w:hAnsi="Times New Roman" w:cs="Times New Roman"/>
          <w:bCs/>
          <w:iCs/>
          <w:sz w:val="28"/>
          <w:shd w:val="clear" w:color="auto" w:fill="FFFFFF"/>
        </w:rPr>
        <w:t xml:space="preserve">від </w:t>
      </w:r>
      <w:r w:rsidR="00D434C9">
        <w:rPr>
          <w:rFonts w:ascii="Times New Roman" w:eastAsia="Times New Roman" w:hAnsi="Times New Roman" w:cs="Times New Roman"/>
          <w:bCs/>
          <w:iCs/>
          <w:sz w:val="28"/>
          <w:shd w:val="clear" w:color="auto" w:fill="FFFFFF"/>
        </w:rPr>
        <w:t>16.09.</w:t>
      </w:r>
      <w:r w:rsidR="00C2420B">
        <w:rPr>
          <w:rFonts w:ascii="Times New Roman" w:eastAsia="Times New Roman" w:hAnsi="Times New Roman" w:cs="Times New Roman"/>
          <w:bCs/>
          <w:iCs/>
          <w:sz w:val="28"/>
          <w:shd w:val="clear" w:color="auto" w:fill="FFFFFF"/>
        </w:rPr>
        <w:t>2022 № 496</w:t>
      </w:r>
    </w:p>
    <w:p w14:paraId="692751EE" w14:textId="77777777" w:rsidR="00512710" w:rsidRPr="00512710" w:rsidRDefault="00512710" w:rsidP="00512710">
      <w:pPr>
        <w:tabs>
          <w:tab w:val="left" w:pos="4820"/>
        </w:tabs>
        <w:spacing w:after="0" w:line="240" w:lineRule="auto"/>
        <w:ind w:left="4678"/>
        <w:rPr>
          <w:rFonts w:ascii="Times New Roman" w:eastAsia="Times New Roman" w:hAnsi="Times New Roman" w:cs="Times New Roman"/>
          <w:bCs/>
          <w:iCs/>
          <w:sz w:val="28"/>
          <w:shd w:val="clear" w:color="auto" w:fill="FFFFFF"/>
        </w:rPr>
      </w:pPr>
    </w:p>
    <w:p w14:paraId="247EF832" w14:textId="77777777" w:rsidR="00512710" w:rsidRPr="00512710" w:rsidRDefault="00512710" w:rsidP="00512710">
      <w:pPr>
        <w:spacing w:after="0" w:line="240" w:lineRule="auto"/>
        <w:jc w:val="center"/>
        <w:rPr>
          <w:rFonts w:ascii="Times New Roman" w:eastAsia="Times New Roman" w:hAnsi="Times New Roman" w:cs="Times New Roman"/>
          <w:b/>
          <w:bCs/>
          <w:sz w:val="28"/>
          <w:szCs w:val="28"/>
          <w:lang w:eastAsia="ru-RU"/>
        </w:rPr>
      </w:pPr>
      <w:r w:rsidRPr="00512710">
        <w:rPr>
          <w:rFonts w:ascii="Times New Roman" w:eastAsia="Times New Roman" w:hAnsi="Times New Roman" w:cs="Times New Roman"/>
          <w:b/>
          <w:sz w:val="28"/>
          <w:szCs w:val="28"/>
          <w:lang w:eastAsia="ru-RU"/>
        </w:rPr>
        <w:t xml:space="preserve">Інформація про надання </w:t>
      </w:r>
      <w:r w:rsidRPr="00512710">
        <w:rPr>
          <w:rFonts w:ascii="Times New Roman" w:eastAsia="Times New Roman" w:hAnsi="Times New Roman" w:cs="Times New Roman"/>
          <w:b/>
          <w:bCs/>
          <w:sz w:val="28"/>
          <w:szCs w:val="28"/>
          <w:lang w:eastAsia="ru-RU"/>
        </w:rPr>
        <w:t xml:space="preserve">соціальної підтримки </w:t>
      </w:r>
    </w:p>
    <w:p w14:paraId="36045CBF" w14:textId="77777777" w:rsidR="00512710" w:rsidRPr="00512710" w:rsidRDefault="00512710" w:rsidP="00512710">
      <w:pPr>
        <w:spacing w:after="0" w:line="240" w:lineRule="auto"/>
        <w:jc w:val="center"/>
        <w:rPr>
          <w:rFonts w:ascii="Times New Roman" w:eastAsia="Times New Roman" w:hAnsi="Times New Roman" w:cs="Times New Roman"/>
          <w:b/>
          <w:sz w:val="28"/>
          <w:szCs w:val="28"/>
          <w:lang w:eastAsia="ru-RU"/>
        </w:rPr>
      </w:pPr>
      <w:r w:rsidRPr="00512710">
        <w:rPr>
          <w:rFonts w:ascii="Times New Roman" w:eastAsia="Times New Roman" w:hAnsi="Times New Roman" w:cs="Times New Roman"/>
          <w:b/>
          <w:bCs/>
          <w:sz w:val="28"/>
          <w:szCs w:val="28"/>
          <w:lang w:eastAsia="ru-RU"/>
        </w:rPr>
        <w:t>громадянам, які перебувають в складних життєвих обставинах і потребують сторонньої допомоги та супроводу за місцем проживання</w:t>
      </w:r>
      <w:r w:rsidRPr="00512710">
        <w:rPr>
          <w:rFonts w:ascii="Times New Roman" w:eastAsia="Times New Roman" w:hAnsi="Times New Roman" w:cs="Times New Roman"/>
          <w:b/>
          <w:sz w:val="28"/>
          <w:szCs w:val="28"/>
          <w:lang w:eastAsia="ru-RU"/>
        </w:rPr>
        <w:t xml:space="preserve"> </w:t>
      </w:r>
    </w:p>
    <w:p w14:paraId="6066E945" w14:textId="77777777" w:rsidR="00512710" w:rsidRPr="00512710" w:rsidRDefault="00512710" w:rsidP="00512710">
      <w:pPr>
        <w:spacing w:after="0" w:line="240" w:lineRule="auto"/>
        <w:rPr>
          <w:rFonts w:ascii="Times New Roman" w:eastAsia="Times New Roman" w:hAnsi="Times New Roman" w:cs="Times New Roman"/>
          <w:b/>
          <w:sz w:val="28"/>
          <w:szCs w:val="28"/>
          <w:lang w:eastAsia="ru-RU"/>
        </w:rPr>
      </w:pPr>
    </w:p>
    <w:p w14:paraId="670FECC2" w14:textId="77777777" w:rsidR="00512710" w:rsidRPr="00512710" w:rsidRDefault="00512710" w:rsidP="00512710">
      <w:pPr>
        <w:spacing w:after="0" w:line="240" w:lineRule="auto"/>
        <w:jc w:val="both"/>
        <w:rPr>
          <w:rFonts w:ascii="Times New Roman" w:eastAsia="Times New Roman" w:hAnsi="Times New Roman" w:cs="Times New Roman"/>
          <w:sz w:val="28"/>
          <w:szCs w:val="28"/>
          <w:lang w:eastAsia="ru-RU"/>
        </w:rPr>
      </w:pPr>
      <w:r w:rsidRPr="00512710">
        <w:rPr>
          <w:rFonts w:ascii="Times New Roman" w:eastAsia="Times New Roman" w:hAnsi="Times New Roman" w:cs="Times New Roman"/>
          <w:b/>
          <w:sz w:val="28"/>
          <w:szCs w:val="28"/>
          <w:lang w:eastAsia="ru-RU"/>
        </w:rPr>
        <w:tab/>
      </w:r>
      <w:r w:rsidRPr="00512710">
        <w:rPr>
          <w:rFonts w:ascii="Times New Roman" w:eastAsia="Times New Roman" w:hAnsi="Times New Roman" w:cs="Times New Roman"/>
          <w:sz w:val="28"/>
          <w:szCs w:val="28"/>
          <w:lang w:eastAsia="ru-RU"/>
        </w:rPr>
        <w:t>Комунальний заклад «Центр надання соціальних послуг Долинської міської ради» (далі - Центр) - це заклад соціального захисту населення, що надає соціальні послуги особам, які перебувають у складних життєвих обставинах (далі - СЖО), не можуть самостійно їх вирішити та потребують сторонньої допомоги за місцем проживання або в умовах денного догляду. Основними завданнями  Центру є виявлення осіб (сімей), які опинились в СЖО; визначення індивідуальних потреб осіб (сімей) у соціальних послугах; організація надання соціальних послуг; проведення соціально – профілактичної роботи, спрямованої на запобігання СЖО осіб (сімей); проведення інформаційно – просвітницької роботи з особами (сім’ями); забезпечення взаємодії із структурними підрозділами міської ради, місцевих органів виконавчої влади, підприємствами та організаціями, проведення соціальної роботи з особами (сім’ями). До складу Центру входять такі структурні підрозділи:</w:t>
      </w:r>
    </w:p>
    <w:p w14:paraId="68FAAF82" w14:textId="77777777" w:rsidR="00512710" w:rsidRPr="00512710" w:rsidRDefault="00512710" w:rsidP="00512710">
      <w:pPr>
        <w:numPr>
          <w:ilvl w:val="0"/>
          <w:numId w:val="2"/>
        </w:numPr>
        <w:spacing w:after="0" w:line="240" w:lineRule="auto"/>
        <w:jc w:val="both"/>
        <w:rPr>
          <w:rFonts w:ascii="Times New Roman" w:eastAsia="Times New Roman" w:hAnsi="Times New Roman" w:cs="Times New Roman"/>
          <w:bCs/>
          <w:sz w:val="28"/>
          <w:szCs w:val="28"/>
          <w:lang w:eastAsia="ru-RU"/>
        </w:rPr>
      </w:pPr>
      <w:r w:rsidRPr="00512710">
        <w:rPr>
          <w:rFonts w:ascii="Times New Roman" w:eastAsia="Times New Roman" w:hAnsi="Times New Roman" w:cs="Times New Roman"/>
          <w:sz w:val="28"/>
          <w:szCs w:val="28"/>
          <w:lang w:eastAsia="ru-RU"/>
        </w:rPr>
        <w:t>відділ надання соціальних послуг та допомог;</w:t>
      </w:r>
    </w:p>
    <w:p w14:paraId="742BF0AE" w14:textId="77777777" w:rsidR="00512710" w:rsidRPr="00512710" w:rsidRDefault="00512710" w:rsidP="00512710">
      <w:pPr>
        <w:numPr>
          <w:ilvl w:val="0"/>
          <w:numId w:val="2"/>
        </w:numPr>
        <w:spacing w:after="0" w:line="240" w:lineRule="auto"/>
        <w:jc w:val="both"/>
        <w:rPr>
          <w:rFonts w:ascii="Times New Roman" w:eastAsia="Times New Roman" w:hAnsi="Times New Roman" w:cs="Times New Roman"/>
          <w:bCs/>
          <w:sz w:val="28"/>
          <w:szCs w:val="28"/>
          <w:lang w:eastAsia="ru-RU"/>
        </w:rPr>
      </w:pPr>
      <w:r w:rsidRPr="00512710">
        <w:rPr>
          <w:rFonts w:ascii="Times New Roman" w:eastAsia="Times New Roman" w:hAnsi="Times New Roman" w:cs="Times New Roman"/>
          <w:sz w:val="28"/>
          <w:szCs w:val="28"/>
          <w:lang w:eastAsia="ru-RU"/>
        </w:rPr>
        <w:t>відділення стаціонарного догляду для постійного або тимчасового проживання.</w:t>
      </w:r>
    </w:p>
    <w:p w14:paraId="54BD36F9" w14:textId="77777777" w:rsidR="00512710" w:rsidRPr="00512710" w:rsidRDefault="00512710" w:rsidP="00512710">
      <w:pPr>
        <w:spacing w:after="0" w:line="240" w:lineRule="auto"/>
        <w:ind w:firstLine="567"/>
        <w:jc w:val="both"/>
        <w:rPr>
          <w:rFonts w:ascii="Times New Roman" w:eastAsia="Times New Roman" w:hAnsi="Times New Roman" w:cs="Times New Roman"/>
          <w:bCs/>
          <w:sz w:val="28"/>
          <w:szCs w:val="28"/>
          <w:lang w:eastAsia="ru-RU"/>
        </w:rPr>
      </w:pPr>
      <w:r w:rsidRPr="00512710">
        <w:rPr>
          <w:rFonts w:ascii="Times New Roman" w:eastAsia="Times New Roman" w:hAnsi="Times New Roman" w:cs="Times New Roman"/>
          <w:sz w:val="28"/>
          <w:szCs w:val="28"/>
          <w:lang w:eastAsia="ru-RU"/>
        </w:rPr>
        <w:t>Центром надаються наступні соціальні послуги: «Догляд стаціонарний», «Догляд вдома», «Натуральна допомога», «Інформування», «Представництво інтересів», «Соціальний супровід сімей, у яких виховуються діти – сироти і діти, позбавлені батьківського піклування», «Консультування», «Соціальна профілактика», «</w:t>
      </w:r>
      <w:proofErr w:type="spellStart"/>
      <w:r w:rsidRPr="00512710">
        <w:rPr>
          <w:rFonts w:ascii="Times New Roman" w:eastAsia="Times New Roman" w:hAnsi="Times New Roman" w:cs="Times New Roman"/>
          <w:sz w:val="28"/>
          <w:szCs w:val="28"/>
          <w:lang w:eastAsia="ru-RU"/>
        </w:rPr>
        <w:t>Екстренне</w:t>
      </w:r>
      <w:proofErr w:type="spellEnd"/>
      <w:r w:rsidRPr="00512710">
        <w:rPr>
          <w:rFonts w:ascii="Times New Roman" w:eastAsia="Times New Roman" w:hAnsi="Times New Roman" w:cs="Times New Roman"/>
          <w:sz w:val="28"/>
          <w:szCs w:val="28"/>
          <w:lang w:eastAsia="ru-RU"/>
        </w:rPr>
        <w:t xml:space="preserve"> та кризове втручання», «Посередництво».</w:t>
      </w:r>
    </w:p>
    <w:p w14:paraId="79F2E0B8" w14:textId="77777777" w:rsidR="00512710" w:rsidRPr="00512710" w:rsidRDefault="00512710" w:rsidP="00512710">
      <w:pPr>
        <w:spacing w:after="0" w:line="240" w:lineRule="auto"/>
        <w:ind w:firstLine="567"/>
        <w:jc w:val="both"/>
        <w:rPr>
          <w:rFonts w:ascii="Times New Roman" w:eastAsia="Times New Roman" w:hAnsi="Times New Roman" w:cs="Times New Roman"/>
          <w:bCs/>
          <w:sz w:val="28"/>
          <w:szCs w:val="28"/>
          <w:lang w:eastAsia="ru-RU"/>
        </w:rPr>
      </w:pPr>
      <w:r w:rsidRPr="00512710">
        <w:rPr>
          <w:rFonts w:ascii="Times New Roman" w:eastAsia="Times New Roman" w:hAnsi="Times New Roman" w:cs="Times New Roman"/>
          <w:sz w:val="28"/>
          <w:szCs w:val="28"/>
          <w:lang w:eastAsia="ru-RU"/>
        </w:rPr>
        <w:t>Чисельність виявлених осіб, які потребують соціального обслуговування та соціальних послуг складає 434 особи, з них обслужено 434 осіб (100 %).</w:t>
      </w:r>
    </w:p>
    <w:p w14:paraId="75A3F31E" w14:textId="77777777" w:rsidR="00512710" w:rsidRPr="00512710" w:rsidRDefault="00512710" w:rsidP="00512710">
      <w:pPr>
        <w:spacing w:after="0" w:line="240" w:lineRule="auto"/>
        <w:ind w:firstLine="567"/>
        <w:jc w:val="both"/>
        <w:rPr>
          <w:rFonts w:ascii="Times New Roman" w:eastAsia="Times New Roman" w:hAnsi="Times New Roman" w:cs="Times New Roman"/>
          <w:sz w:val="28"/>
          <w:szCs w:val="28"/>
          <w:lang w:eastAsia="ru-RU"/>
        </w:rPr>
      </w:pPr>
      <w:r w:rsidRPr="00512710">
        <w:rPr>
          <w:rFonts w:ascii="Times New Roman" w:eastAsia="Times New Roman" w:hAnsi="Times New Roman" w:cs="Times New Roman"/>
          <w:sz w:val="28"/>
          <w:szCs w:val="28"/>
          <w:lang w:eastAsia="ru-RU"/>
        </w:rPr>
        <w:t>Відділенням стаціонарного догляду для постійного або тимчасового проживання в даний час обслуговується 35 громадян. П’ятеро з них на платній основі. З них п’ятеро осіб ВПО з Донецької, Луганської та Миколаївської областей. Жителю відділення  Жукову Олександру Васильовичу, який приїхав з м. Миколаїв, зроблено операцію на об</w:t>
      </w:r>
      <w:r w:rsidR="00D434C9">
        <w:rPr>
          <w:rFonts w:ascii="Times New Roman" w:eastAsia="Times New Roman" w:hAnsi="Times New Roman" w:cs="Times New Roman"/>
          <w:sz w:val="28"/>
          <w:szCs w:val="28"/>
          <w:lang w:eastAsia="ru-RU"/>
        </w:rPr>
        <w:t>идва ока в Івано</w:t>
      </w:r>
      <w:r w:rsidRPr="00512710">
        <w:rPr>
          <w:rFonts w:ascii="Times New Roman" w:eastAsia="Times New Roman" w:hAnsi="Times New Roman" w:cs="Times New Roman"/>
          <w:sz w:val="28"/>
          <w:szCs w:val="28"/>
          <w:lang w:eastAsia="ru-RU"/>
        </w:rPr>
        <w:t>-Франківській обласній лікарні безкоштовно. Завершено ремонт другого поверху відділення, яке має прийняти ВПО. Ремонт зроблено, в основному,  за рахунок благодійників.</w:t>
      </w:r>
    </w:p>
    <w:p w14:paraId="2DB2C4E7" w14:textId="77777777" w:rsidR="00512710" w:rsidRPr="00512710" w:rsidRDefault="00512710" w:rsidP="00512710">
      <w:pPr>
        <w:spacing w:after="0" w:line="240" w:lineRule="auto"/>
        <w:ind w:firstLine="567"/>
        <w:jc w:val="both"/>
        <w:rPr>
          <w:rFonts w:ascii="Times New Roman" w:eastAsia="Times New Roman" w:hAnsi="Times New Roman" w:cs="Times New Roman"/>
          <w:sz w:val="28"/>
          <w:szCs w:val="28"/>
          <w:lang w:eastAsia="ru-RU"/>
        </w:rPr>
      </w:pPr>
      <w:r w:rsidRPr="00512710">
        <w:rPr>
          <w:rFonts w:ascii="Times New Roman" w:eastAsia="Times New Roman" w:hAnsi="Times New Roman" w:cs="Times New Roman"/>
          <w:sz w:val="28"/>
          <w:szCs w:val="28"/>
          <w:lang w:eastAsia="ru-RU"/>
        </w:rPr>
        <w:t xml:space="preserve">У відділі надання соціальних послуг та допомог на обслуговуванні перебуває 399 осіб. П’ятеро із  них ВПО. </w:t>
      </w:r>
    </w:p>
    <w:p w14:paraId="3E38A743" w14:textId="77777777" w:rsidR="00512710" w:rsidRPr="00512710" w:rsidRDefault="00512710" w:rsidP="00512710">
      <w:pPr>
        <w:spacing w:after="0" w:line="240" w:lineRule="auto"/>
        <w:jc w:val="both"/>
        <w:rPr>
          <w:rFonts w:ascii="Times New Roman" w:eastAsia="Times New Roman" w:hAnsi="Times New Roman" w:cs="Times New Roman"/>
          <w:sz w:val="28"/>
          <w:szCs w:val="28"/>
          <w:lang w:eastAsia="ru-RU"/>
        </w:rPr>
      </w:pPr>
      <w:r w:rsidRPr="00512710">
        <w:rPr>
          <w:rFonts w:ascii="Times New Roman" w:eastAsia="Times New Roman" w:hAnsi="Times New Roman" w:cs="Times New Roman"/>
          <w:sz w:val="28"/>
          <w:szCs w:val="28"/>
          <w:lang w:eastAsia="ru-RU"/>
        </w:rPr>
        <w:t xml:space="preserve">         На даний момент навантаження на одного соціального робітника становить 100 відсотків. Крім того, соціальні робітники проводять роботу по </w:t>
      </w:r>
      <w:r w:rsidRPr="00512710">
        <w:rPr>
          <w:rFonts w:ascii="Times New Roman" w:eastAsia="Times New Roman" w:hAnsi="Times New Roman" w:cs="Times New Roman"/>
          <w:sz w:val="28"/>
          <w:szCs w:val="28"/>
          <w:lang w:eastAsia="ru-RU"/>
        </w:rPr>
        <w:lastRenderedPageBreak/>
        <w:t xml:space="preserve">ранньому виявленню сімей/осіб, які опинились в складних життєвих обставинах. </w:t>
      </w:r>
    </w:p>
    <w:p w14:paraId="1E758AE9" w14:textId="77777777" w:rsidR="00512710" w:rsidRPr="00512710" w:rsidRDefault="00512710" w:rsidP="00512710">
      <w:pPr>
        <w:spacing w:after="0" w:line="240" w:lineRule="auto"/>
        <w:ind w:firstLine="567"/>
        <w:jc w:val="both"/>
        <w:rPr>
          <w:rFonts w:ascii="Times New Roman" w:eastAsia="Times New Roman" w:hAnsi="Times New Roman" w:cs="Times New Roman"/>
          <w:sz w:val="28"/>
          <w:szCs w:val="28"/>
          <w:lang w:eastAsia="ru-RU"/>
        </w:rPr>
      </w:pPr>
      <w:r w:rsidRPr="00512710">
        <w:rPr>
          <w:rFonts w:ascii="Times New Roman" w:eastAsia="Times New Roman" w:hAnsi="Times New Roman" w:cs="Times New Roman"/>
          <w:sz w:val="28"/>
          <w:szCs w:val="28"/>
          <w:lang w:eastAsia="ru-RU"/>
        </w:rPr>
        <w:t>Є потреба в соціальних робітниках в селах  Яворів, Оболон</w:t>
      </w:r>
      <w:r w:rsidR="00D434C9">
        <w:rPr>
          <w:rFonts w:ascii="Times New Roman" w:eastAsia="Times New Roman" w:hAnsi="Times New Roman" w:cs="Times New Roman"/>
          <w:sz w:val="28"/>
          <w:szCs w:val="28"/>
          <w:lang w:eastAsia="ru-RU"/>
        </w:rPr>
        <w:t>н</w:t>
      </w:r>
      <w:r w:rsidR="00BA76DE">
        <w:rPr>
          <w:rFonts w:ascii="Times New Roman" w:eastAsia="Times New Roman" w:hAnsi="Times New Roman" w:cs="Times New Roman"/>
          <w:sz w:val="28"/>
          <w:szCs w:val="28"/>
          <w:lang w:eastAsia="ru-RU"/>
        </w:rPr>
        <w:t xml:space="preserve">я, </w:t>
      </w:r>
      <w:proofErr w:type="spellStart"/>
      <w:r w:rsidR="00BA76DE">
        <w:rPr>
          <w:rFonts w:ascii="Times New Roman" w:eastAsia="Times New Roman" w:hAnsi="Times New Roman" w:cs="Times New Roman"/>
          <w:sz w:val="28"/>
          <w:szCs w:val="28"/>
          <w:lang w:eastAsia="ru-RU"/>
        </w:rPr>
        <w:t>Белеїв</w:t>
      </w:r>
      <w:proofErr w:type="spellEnd"/>
      <w:r w:rsidR="00BA76DE">
        <w:rPr>
          <w:rFonts w:ascii="Times New Roman" w:eastAsia="Times New Roman" w:hAnsi="Times New Roman" w:cs="Times New Roman"/>
          <w:sz w:val="28"/>
          <w:szCs w:val="28"/>
          <w:lang w:eastAsia="ru-RU"/>
        </w:rPr>
        <w:t>, Мала-</w:t>
      </w:r>
      <w:proofErr w:type="spellStart"/>
      <w:r w:rsidRPr="00512710">
        <w:rPr>
          <w:rFonts w:ascii="Times New Roman" w:eastAsia="Times New Roman" w:hAnsi="Times New Roman" w:cs="Times New Roman"/>
          <w:sz w:val="28"/>
          <w:szCs w:val="28"/>
          <w:lang w:eastAsia="ru-RU"/>
        </w:rPr>
        <w:t>Тур'я</w:t>
      </w:r>
      <w:proofErr w:type="spellEnd"/>
      <w:r w:rsidRPr="00512710">
        <w:rPr>
          <w:rFonts w:ascii="Times New Roman" w:eastAsia="Times New Roman" w:hAnsi="Times New Roman" w:cs="Times New Roman"/>
          <w:sz w:val="28"/>
          <w:szCs w:val="28"/>
          <w:lang w:eastAsia="ru-RU"/>
        </w:rPr>
        <w:t xml:space="preserve">, </w:t>
      </w:r>
      <w:proofErr w:type="spellStart"/>
      <w:r w:rsidRPr="00512710">
        <w:rPr>
          <w:rFonts w:ascii="Times New Roman" w:eastAsia="Times New Roman" w:hAnsi="Times New Roman" w:cs="Times New Roman"/>
          <w:sz w:val="28"/>
          <w:szCs w:val="28"/>
          <w:lang w:eastAsia="ru-RU"/>
        </w:rPr>
        <w:t>Надіїв</w:t>
      </w:r>
      <w:proofErr w:type="spellEnd"/>
      <w:r w:rsidRPr="00512710">
        <w:rPr>
          <w:rFonts w:ascii="Times New Roman" w:eastAsia="Times New Roman" w:hAnsi="Times New Roman" w:cs="Times New Roman"/>
          <w:sz w:val="28"/>
          <w:szCs w:val="28"/>
          <w:lang w:eastAsia="ru-RU"/>
        </w:rPr>
        <w:t xml:space="preserve">, </w:t>
      </w:r>
      <w:proofErr w:type="spellStart"/>
      <w:r w:rsidRPr="00512710">
        <w:rPr>
          <w:rFonts w:ascii="Times New Roman" w:eastAsia="Times New Roman" w:hAnsi="Times New Roman" w:cs="Times New Roman"/>
          <w:sz w:val="28"/>
          <w:szCs w:val="28"/>
          <w:lang w:eastAsia="ru-RU"/>
        </w:rPr>
        <w:t>Рахиня</w:t>
      </w:r>
      <w:proofErr w:type="spellEnd"/>
      <w:r w:rsidRPr="00512710">
        <w:rPr>
          <w:rFonts w:ascii="Times New Roman" w:eastAsia="Times New Roman" w:hAnsi="Times New Roman" w:cs="Times New Roman"/>
          <w:sz w:val="28"/>
          <w:szCs w:val="28"/>
          <w:lang w:eastAsia="ru-RU"/>
        </w:rPr>
        <w:t>.</w:t>
      </w:r>
    </w:p>
    <w:p w14:paraId="1E5ED0C2" w14:textId="77777777" w:rsidR="00512710" w:rsidRPr="00512710" w:rsidRDefault="00512710" w:rsidP="00512710">
      <w:pPr>
        <w:spacing w:after="0" w:line="240" w:lineRule="auto"/>
        <w:ind w:firstLine="567"/>
        <w:jc w:val="both"/>
        <w:rPr>
          <w:rFonts w:ascii="Times New Roman" w:hAnsi="Times New Roman"/>
          <w:sz w:val="28"/>
          <w:szCs w:val="28"/>
        </w:rPr>
      </w:pPr>
      <w:r w:rsidRPr="00512710">
        <w:rPr>
          <w:rFonts w:ascii="Times New Roman" w:hAnsi="Times New Roman"/>
          <w:sz w:val="28"/>
          <w:szCs w:val="28"/>
        </w:rPr>
        <w:t xml:space="preserve">З метою удосконалення діяльності Центру та впровадження інноваційних моделей надання соціальних послуг наказом Центру від 04.06.2021 року № 46 створено Мобільну бригаду соціально – психологічної допомоги особам, які постраждали від домашнього насильства та/або насильства за ознакою статі. Здійснено 2 виїзди МБ, охоплено послугами 2 осіб. </w:t>
      </w:r>
    </w:p>
    <w:p w14:paraId="367B5A39" w14:textId="77777777" w:rsidR="00512710" w:rsidRPr="00512710" w:rsidRDefault="00512710" w:rsidP="00512710">
      <w:pPr>
        <w:spacing w:after="0" w:line="240" w:lineRule="auto"/>
        <w:ind w:firstLine="567"/>
        <w:jc w:val="both"/>
        <w:rPr>
          <w:rFonts w:ascii="Times New Roman" w:hAnsi="Times New Roman"/>
          <w:sz w:val="28"/>
          <w:szCs w:val="28"/>
          <w:lang w:eastAsia="ru-RU"/>
        </w:rPr>
      </w:pPr>
      <w:r w:rsidRPr="00512710">
        <w:rPr>
          <w:rFonts w:ascii="Times New Roman" w:hAnsi="Times New Roman"/>
          <w:sz w:val="28"/>
          <w:szCs w:val="28"/>
          <w:lang w:eastAsia="ru-RU"/>
        </w:rPr>
        <w:t xml:space="preserve">З метою своєчасного виявлення та обліку дітей із сімей, які неспроможні виконувати батьківські обов’язки та потребують соціального захисту, Центром налагоджена відповідна взаємодія з освітянськими, медичними закладами територіальної громади та поліцією. </w:t>
      </w:r>
      <w:r w:rsidRPr="00512710">
        <w:rPr>
          <w:rFonts w:ascii="Times New Roman" w:hAnsi="Times New Roman"/>
          <w:sz w:val="28"/>
          <w:szCs w:val="28"/>
        </w:rPr>
        <w:t>Працівники Центру разом з представниками служб у справах дітей, ювенальною превенцією Долинського відділення поліції, поліцейськими офіцерами громад Долинської територіальної громади спонукають батьків до належного виконання обов’язків щодо виховання неповнолітніх дітей, систематично проводять рейди та перевірки родин, які опинились в складних життєвих обставинах та в яких виховуються діти, а також сім’ї, у яких раніше вже фіксувалися такі випадки. Щоразу з батьками проводяться профілактичні бесіди, а у разі нехтування правами дітей працівники реагують належним чином згідно законодавства.</w:t>
      </w:r>
      <w:r w:rsidRPr="00512710">
        <w:rPr>
          <w:rFonts w:ascii="Times New Roman" w:hAnsi="Times New Roman"/>
          <w:sz w:val="28"/>
          <w:szCs w:val="28"/>
          <w:lang w:eastAsia="ru-RU"/>
        </w:rPr>
        <w:t xml:space="preserve"> Постійно надається соціальна допомога сім’ям з дітьми, які опинилися в складних життєвих обставинах, прийомним батькам з питань виконання батьками обов’язків по догляду за дітьми, підготовки дітей до самостійного життя тощо. </w:t>
      </w:r>
    </w:p>
    <w:p w14:paraId="35411BF1" w14:textId="77777777" w:rsidR="00512710" w:rsidRPr="00512710" w:rsidRDefault="00512710" w:rsidP="00512710">
      <w:pPr>
        <w:spacing w:after="0" w:line="240" w:lineRule="auto"/>
        <w:ind w:firstLine="567"/>
        <w:jc w:val="both"/>
        <w:rPr>
          <w:rFonts w:ascii="Times New Roman" w:hAnsi="Times New Roman"/>
          <w:sz w:val="28"/>
          <w:szCs w:val="28"/>
          <w:lang w:eastAsia="ru-RU"/>
        </w:rPr>
      </w:pPr>
      <w:r w:rsidRPr="00512710">
        <w:rPr>
          <w:rFonts w:ascii="Times New Roman" w:hAnsi="Times New Roman"/>
          <w:sz w:val="28"/>
          <w:szCs w:val="28"/>
          <w:lang w:eastAsia="ru-RU"/>
        </w:rPr>
        <w:t>На території Долинської територіальної громади функціонує 2 прийомні сім'ї, де виховується 5 дітей-сиріт та дітей та позбавлених батьківського піклування. Сім’ї перебувають під соціальним супроводом працівників Центру.</w:t>
      </w:r>
    </w:p>
    <w:p w14:paraId="1DD9C139" w14:textId="77777777" w:rsidR="00512710" w:rsidRPr="00512710" w:rsidRDefault="00512710" w:rsidP="00512710">
      <w:pPr>
        <w:spacing w:after="0" w:line="240" w:lineRule="auto"/>
        <w:ind w:firstLine="567"/>
        <w:jc w:val="both"/>
        <w:rPr>
          <w:rFonts w:ascii="Times New Roman" w:hAnsi="Times New Roman"/>
          <w:sz w:val="28"/>
          <w:szCs w:val="28"/>
          <w:lang w:eastAsia="ru-RU"/>
        </w:rPr>
      </w:pPr>
      <w:r w:rsidRPr="00512710">
        <w:rPr>
          <w:rFonts w:ascii="Times New Roman" w:hAnsi="Times New Roman"/>
          <w:sz w:val="28"/>
          <w:szCs w:val="28"/>
          <w:lang w:eastAsia="ru-RU"/>
        </w:rPr>
        <w:t>З метою надання якісних соціальних послуг працівниками Центру щомісячно проводиться моніторинг та оцінка якості наданих соціальних послуг. Результати аналізуються для подальшого покращення соціального обслуговування громадян.</w:t>
      </w:r>
    </w:p>
    <w:p w14:paraId="45D664EC" w14:textId="77777777" w:rsidR="00512710" w:rsidRPr="00512710" w:rsidRDefault="00512710" w:rsidP="00512710">
      <w:pPr>
        <w:spacing w:after="0" w:line="240" w:lineRule="auto"/>
        <w:ind w:firstLine="567"/>
        <w:jc w:val="both"/>
        <w:rPr>
          <w:rFonts w:ascii="Times New Roman" w:hAnsi="Times New Roman"/>
          <w:sz w:val="28"/>
          <w:szCs w:val="28"/>
        </w:rPr>
      </w:pPr>
      <w:r w:rsidRPr="00512710">
        <w:rPr>
          <w:rFonts w:ascii="Times New Roman" w:hAnsi="Times New Roman"/>
          <w:sz w:val="28"/>
          <w:szCs w:val="28"/>
        </w:rPr>
        <w:t>Надано гуманітарну допомогу у вигляді вж</w:t>
      </w:r>
      <w:r w:rsidR="00D434C9">
        <w:rPr>
          <w:rFonts w:ascii="Times New Roman" w:hAnsi="Times New Roman"/>
          <w:sz w:val="28"/>
          <w:szCs w:val="28"/>
        </w:rPr>
        <w:t>иваного одягу від населення  64 </w:t>
      </w:r>
      <w:r w:rsidRPr="00512710">
        <w:rPr>
          <w:rFonts w:ascii="Times New Roman" w:hAnsi="Times New Roman"/>
          <w:sz w:val="28"/>
          <w:szCs w:val="28"/>
        </w:rPr>
        <w:t>особам на суму 85 тисяч гривень.</w:t>
      </w:r>
    </w:p>
    <w:p w14:paraId="4CEA9AEF" w14:textId="77777777" w:rsidR="00512710" w:rsidRPr="00512710" w:rsidRDefault="00512710" w:rsidP="00512710">
      <w:pPr>
        <w:spacing w:after="0" w:line="240" w:lineRule="auto"/>
        <w:ind w:firstLine="567"/>
        <w:jc w:val="both"/>
        <w:rPr>
          <w:rFonts w:ascii="Times New Roman" w:hAnsi="Times New Roman"/>
          <w:sz w:val="28"/>
          <w:szCs w:val="28"/>
        </w:rPr>
      </w:pPr>
      <w:r w:rsidRPr="00512710">
        <w:rPr>
          <w:rFonts w:ascii="Times New Roman" w:hAnsi="Times New Roman"/>
          <w:sz w:val="28"/>
          <w:szCs w:val="28"/>
        </w:rPr>
        <w:t xml:space="preserve">Отримувачам послуг благодійно </w:t>
      </w:r>
      <w:proofErr w:type="spellStart"/>
      <w:r w:rsidRPr="00512710">
        <w:rPr>
          <w:rFonts w:ascii="Times New Roman" w:hAnsi="Times New Roman"/>
          <w:sz w:val="28"/>
          <w:szCs w:val="28"/>
        </w:rPr>
        <w:t>поадресно</w:t>
      </w:r>
      <w:proofErr w:type="spellEnd"/>
      <w:r w:rsidRPr="00512710">
        <w:rPr>
          <w:rFonts w:ascii="Times New Roman" w:hAnsi="Times New Roman"/>
          <w:sz w:val="28"/>
          <w:szCs w:val="28"/>
        </w:rPr>
        <w:t xml:space="preserve"> доставлено 405 примірників інформаційного тижневика «Добра справа» на суму 1620 гривень.  </w:t>
      </w:r>
    </w:p>
    <w:p w14:paraId="5F469D90" w14:textId="77777777" w:rsidR="00512710" w:rsidRPr="00512710" w:rsidRDefault="00512710" w:rsidP="00512710">
      <w:pPr>
        <w:spacing w:after="0" w:line="240" w:lineRule="auto"/>
        <w:ind w:firstLine="567"/>
        <w:jc w:val="both"/>
        <w:rPr>
          <w:rFonts w:ascii="Times New Roman" w:hAnsi="Times New Roman"/>
          <w:sz w:val="28"/>
          <w:szCs w:val="28"/>
        </w:rPr>
      </w:pPr>
      <w:r w:rsidRPr="00512710">
        <w:rPr>
          <w:rFonts w:ascii="Times New Roman" w:hAnsi="Times New Roman"/>
          <w:sz w:val="28"/>
          <w:szCs w:val="28"/>
        </w:rPr>
        <w:t>Благодійно 70 осіб отримали хлібобулочні вироби на суму 1050 гривень.</w:t>
      </w:r>
    </w:p>
    <w:p w14:paraId="331775E1" w14:textId="77777777" w:rsidR="00512710" w:rsidRPr="00512710" w:rsidRDefault="00512710" w:rsidP="00512710">
      <w:pPr>
        <w:spacing w:after="0" w:line="240" w:lineRule="auto"/>
        <w:ind w:firstLine="567"/>
        <w:jc w:val="both"/>
        <w:rPr>
          <w:rFonts w:ascii="Times New Roman" w:hAnsi="Times New Roman"/>
          <w:sz w:val="28"/>
          <w:szCs w:val="28"/>
        </w:rPr>
      </w:pPr>
      <w:r w:rsidRPr="00512710">
        <w:rPr>
          <w:rFonts w:ascii="Times New Roman" w:hAnsi="Times New Roman"/>
          <w:sz w:val="28"/>
          <w:szCs w:val="28"/>
          <w:lang w:eastAsia="ru-RU"/>
        </w:rPr>
        <w:t>Також співпрацюємо з окремими небайдужими громадянами, приватними підприємцями, якими забезпечено 485 гарячими обідами 20 осіб</w:t>
      </w:r>
      <w:r w:rsidRPr="00512710">
        <w:rPr>
          <w:rFonts w:ascii="Times New Roman" w:hAnsi="Times New Roman"/>
          <w:sz w:val="28"/>
          <w:szCs w:val="28"/>
        </w:rPr>
        <w:t xml:space="preserve"> на суму 24 250 гривень. </w:t>
      </w:r>
    </w:p>
    <w:p w14:paraId="2612070A" w14:textId="77777777" w:rsidR="00512710" w:rsidRPr="00512710" w:rsidRDefault="00512710" w:rsidP="00512710">
      <w:pPr>
        <w:spacing w:after="0" w:line="240" w:lineRule="auto"/>
        <w:ind w:firstLine="567"/>
        <w:jc w:val="both"/>
        <w:rPr>
          <w:rFonts w:ascii="Times New Roman" w:hAnsi="Times New Roman"/>
          <w:sz w:val="28"/>
          <w:szCs w:val="28"/>
        </w:rPr>
      </w:pPr>
      <w:r w:rsidRPr="00512710">
        <w:rPr>
          <w:rFonts w:ascii="Times New Roman" w:hAnsi="Times New Roman"/>
          <w:sz w:val="28"/>
          <w:szCs w:val="28"/>
        </w:rPr>
        <w:t>Надано перукарські послуги 115 от</w:t>
      </w:r>
      <w:r w:rsidR="00D434C9">
        <w:rPr>
          <w:rFonts w:ascii="Times New Roman" w:hAnsi="Times New Roman"/>
          <w:sz w:val="28"/>
          <w:szCs w:val="28"/>
        </w:rPr>
        <w:t>римувачам послуг на суму 11 500 </w:t>
      </w:r>
      <w:r w:rsidRPr="00512710">
        <w:rPr>
          <w:rFonts w:ascii="Times New Roman" w:hAnsi="Times New Roman"/>
          <w:sz w:val="28"/>
          <w:szCs w:val="28"/>
        </w:rPr>
        <w:t>гривень.</w:t>
      </w:r>
    </w:p>
    <w:p w14:paraId="1CA4DD5B" w14:textId="77777777" w:rsidR="00512710" w:rsidRPr="00512710" w:rsidRDefault="00512710" w:rsidP="00512710">
      <w:pPr>
        <w:spacing w:after="0" w:line="240" w:lineRule="auto"/>
        <w:ind w:firstLine="567"/>
        <w:jc w:val="both"/>
        <w:rPr>
          <w:rFonts w:ascii="Times New Roman" w:hAnsi="Times New Roman"/>
          <w:sz w:val="28"/>
          <w:szCs w:val="28"/>
          <w:lang w:eastAsia="ru-RU"/>
        </w:rPr>
      </w:pPr>
      <w:r w:rsidRPr="00512710">
        <w:rPr>
          <w:rFonts w:ascii="Times New Roman" w:hAnsi="Times New Roman"/>
          <w:sz w:val="28"/>
          <w:szCs w:val="28"/>
          <w:lang w:eastAsia="ru-RU"/>
        </w:rPr>
        <w:t>94 осіб отримали 94 технічних засобів реабілітації (інвалідні візки, костилі, ходунки, лікарняні ліжка, ціпки, туалетні крісла тощо).</w:t>
      </w:r>
    </w:p>
    <w:p w14:paraId="7BCCB3E9" w14:textId="77777777" w:rsidR="00512710" w:rsidRPr="00512710" w:rsidRDefault="00512710" w:rsidP="00512710">
      <w:pPr>
        <w:spacing w:after="0" w:line="240" w:lineRule="auto"/>
        <w:ind w:firstLine="567"/>
        <w:jc w:val="both"/>
        <w:rPr>
          <w:rFonts w:ascii="Times New Roman" w:hAnsi="Times New Roman"/>
          <w:sz w:val="28"/>
          <w:szCs w:val="28"/>
          <w:lang w:eastAsia="ru-RU"/>
        </w:rPr>
      </w:pPr>
      <w:r w:rsidRPr="00512710">
        <w:rPr>
          <w:rFonts w:ascii="Times New Roman" w:hAnsi="Times New Roman"/>
          <w:sz w:val="28"/>
          <w:szCs w:val="28"/>
          <w:lang w:eastAsia="ru-RU"/>
        </w:rPr>
        <w:t xml:space="preserve">Отримувачі послуг Центру від Долинської міської ради отримали </w:t>
      </w:r>
      <w:r w:rsidR="00D434C9">
        <w:rPr>
          <w:rFonts w:ascii="Times New Roman" w:hAnsi="Times New Roman"/>
          <w:sz w:val="28"/>
          <w:szCs w:val="28"/>
          <w:lang w:eastAsia="ru-RU"/>
        </w:rPr>
        <w:t xml:space="preserve">    дорослі та </w:t>
      </w:r>
      <w:r w:rsidRPr="00512710">
        <w:rPr>
          <w:rFonts w:ascii="Times New Roman" w:hAnsi="Times New Roman"/>
          <w:sz w:val="28"/>
          <w:szCs w:val="28"/>
          <w:lang w:eastAsia="ru-RU"/>
        </w:rPr>
        <w:t xml:space="preserve">дитячі </w:t>
      </w:r>
      <w:r w:rsidR="00D434C9">
        <w:rPr>
          <w:rFonts w:ascii="Times New Roman" w:hAnsi="Times New Roman"/>
          <w:sz w:val="28"/>
          <w:szCs w:val="28"/>
          <w:lang w:eastAsia="ru-RU"/>
        </w:rPr>
        <w:t>підгузки</w:t>
      </w:r>
      <w:r w:rsidRPr="00512710">
        <w:rPr>
          <w:rFonts w:ascii="Times New Roman" w:hAnsi="Times New Roman"/>
          <w:sz w:val="28"/>
          <w:szCs w:val="28"/>
          <w:lang w:eastAsia="ru-RU"/>
        </w:rPr>
        <w:t>, продукти харчування, побутову хімію, засоби технічної реабілітації (інвалідні візки, ходуни, кр</w:t>
      </w:r>
      <w:r w:rsidR="00D434C9">
        <w:rPr>
          <w:rFonts w:ascii="Times New Roman" w:hAnsi="Times New Roman"/>
          <w:sz w:val="28"/>
          <w:szCs w:val="28"/>
          <w:lang w:eastAsia="ru-RU"/>
        </w:rPr>
        <w:t>ісла - туалети) на суму 151 184 </w:t>
      </w:r>
      <w:r w:rsidRPr="00512710">
        <w:rPr>
          <w:rFonts w:ascii="Times New Roman" w:hAnsi="Times New Roman"/>
          <w:sz w:val="28"/>
          <w:szCs w:val="28"/>
          <w:lang w:eastAsia="ru-RU"/>
        </w:rPr>
        <w:t xml:space="preserve">гривні. </w:t>
      </w:r>
    </w:p>
    <w:p w14:paraId="771EF943" w14:textId="77777777" w:rsidR="00512710" w:rsidRPr="00512710" w:rsidRDefault="00512710" w:rsidP="00512710">
      <w:pPr>
        <w:spacing w:after="0" w:line="240" w:lineRule="auto"/>
        <w:ind w:firstLine="567"/>
        <w:jc w:val="both"/>
        <w:rPr>
          <w:rFonts w:ascii="Times New Roman" w:hAnsi="Times New Roman"/>
          <w:sz w:val="28"/>
          <w:szCs w:val="28"/>
          <w:lang w:eastAsia="ru-RU"/>
        </w:rPr>
      </w:pPr>
      <w:r w:rsidRPr="00512710">
        <w:rPr>
          <w:rFonts w:ascii="Times New Roman" w:hAnsi="Times New Roman"/>
          <w:sz w:val="28"/>
          <w:szCs w:val="28"/>
          <w:lang w:eastAsia="ru-RU"/>
        </w:rPr>
        <w:lastRenderedPageBreak/>
        <w:t>Центр співпрацює з благодійними, релігійними організаціями у питаннях надання гуманітарної допомоги сім</w:t>
      </w:r>
      <w:r w:rsidRPr="00512710">
        <w:rPr>
          <w:rFonts w:ascii="Times New Roman" w:hAnsi="Times New Roman"/>
          <w:sz w:val="28"/>
          <w:szCs w:val="28"/>
          <w:rtl/>
          <w:lang w:eastAsia="ru-RU" w:bidi="he-IL"/>
        </w:rPr>
        <w:t>׳</w:t>
      </w:r>
      <w:r w:rsidRPr="00512710">
        <w:rPr>
          <w:rFonts w:ascii="Times New Roman" w:hAnsi="Times New Roman"/>
          <w:sz w:val="28"/>
          <w:szCs w:val="28"/>
          <w:lang w:eastAsia="ru-RU"/>
        </w:rPr>
        <w:t xml:space="preserve">ям/особам, які опинились у складних життєвих обставинах. </w:t>
      </w:r>
    </w:p>
    <w:p w14:paraId="7A4D76D9" w14:textId="77777777" w:rsidR="00512710" w:rsidRPr="00512710" w:rsidRDefault="00512710" w:rsidP="00512710">
      <w:pPr>
        <w:spacing w:after="0" w:line="240" w:lineRule="auto"/>
        <w:ind w:firstLine="567"/>
        <w:jc w:val="both"/>
        <w:rPr>
          <w:rFonts w:ascii="Times New Roman" w:hAnsi="Times New Roman"/>
          <w:sz w:val="28"/>
          <w:szCs w:val="28"/>
          <w:lang w:eastAsia="ru-RU"/>
        </w:rPr>
      </w:pPr>
      <w:r w:rsidRPr="00512710">
        <w:rPr>
          <w:rFonts w:ascii="Times New Roman" w:hAnsi="Times New Roman"/>
          <w:sz w:val="28"/>
          <w:szCs w:val="28"/>
          <w:lang w:eastAsia="ru-RU"/>
        </w:rPr>
        <w:t xml:space="preserve">Так, у 2022 році, Церквою християн Віри Євангельської міста Долина; Церквою адвентистів  сьомого дня спільно з працівниками Центру проведено святкові заходи для сімей з дітьми, які опинились в складних життєвих обставинах. Для 30 сімей з дітьми/осіб проведено бесіди про добро, концерти, ігротеки, надано солодощі, продуктові набори, а також подарункові набори «Діти Європи – дітям України». Потребуючим сім’ям/особам надано дитячі ліжка, коляски, продукти харчування, дитячі </w:t>
      </w:r>
      <w:r w:rsidR="00D434C9">
        <w:rPr>
          <w:rFonts w:ascii="Times New Roman" w:hAnsi="Times New Roman"/>
          <w:sz w:val="28"/>
          <w:szCs w:val="28"/>
          <w:lang w:eastAsia="ru-RU"/>
        </w:rPr>
        <w:t>підгузки</w:t>
      </w:r>
      <w:r w:rsidRPr="00512710">
        <w:rPr>
          <w:rFonts w:ascii="Times New Roman" w:hAnsi="Times New Roman"/>
          <w:sz w:val="28"/>
          <w:szCs w:val="28"/>
          <w:lang w:eastAsia="ru-RU"/>
        </w:rPr>
        <w:t xml:space="preserve">. </w:t>
      </w:r>
    </w:p>
    <w:p w14:paraId="08D55840" w14:textId="77777777" w:rsidR="00512710" w:rsidRPr="00512710" w:rsidRDefault="00512710" w:rsidP="00512710">
      <w:pPr>
        <w:spacing w:after="0" w:line="240" w:lineRule="auto"/>
        <w:ind w:firstLine="567"/>
        <w:jc w:val="both"/>
        <w:rPr>
          <w:rFonts w:ascii="Times New Roman" w:hAnsi="Times New Roman"/>
          <w:sz w:val="28"/>
          <w:szCs w:val="28"/>
          <w:lang w:eastAsia="ru-RU"/>
        </w:rPr>
      </w:pPr>
      <w:r w:rsidRPr="00512710">
        <w:rPr>
          <w:rFonts w:ascii="Times New Roman" w:hAnsi="Times New Roman"/>
          <w:sz w:val="28"/>
          <w:szCs w:val="28"/>
          <w:lang w:eastAsia="ru-RU"/>
        </w:rPr>
        <w:t xml:space="preserve">Центр співпрацює з громадськими організаціями, які функціонують на території громади. З жовтня 2016 року в приміщенні Центру відкрито приймальню громадської приймальні «Районна асоціація інвалідів», де спільно з волонтерами асоціації проводяться зустрічі з особами з обмеженими функціональними можливостями. </w:t>
      </w:r>
    </w:p>
    <w:p w14:paraId="7BA734A3" w14:textId="77777777" w:rsidR="00512710" w:rsidRPr="00512710" w:rsidRDefault="00512710" w:rsidP="00512710">
      <w:pPr>
        <w:spacing w:after="0" w:line="240" w:lineRule="auto"/>
        <w:ind w:firstLine="567"/>
        <w:jc w:val="both"/>
        <w:rPr>
          <w:rFonts w:ascii="Times New Roman" w:hAnsi="Times New Roman"/>
          <w:sz w:val="28"/>
          <w:szCs w:val="28"/>
          <w:lang w:eastAsia="ru-RU"/>
        </w:rPr>
      </w:pPr>
      <w:r w:rsidRPr="00512710">
        <w:rPr>
          <w:rFonts w:ascii="Times New Roman" w:hAnsi="Times New Roman"/>
          <w:sz w:val="28"/>
          <w:szCs w:val="28"/>
          <w:lang w:eastAsia="ru-RU"/>
        </w:rPr>
        <w:t>Паперова та електронна база на громадян, які отримують соціальні послуги сформована на 100 %.</w:t>
      </w:r>
    </w:p>
    <w:p w14:paraId="589B438E" w14:textId="77777777" w:rsidR="00512710" w:rsidRPr="00512710" w:rsidRDefault="00512710" w:rsidP="00512710">
      <w:pPr>
        <w:spacing w:after="0" w:line="240" w:lineRule="auto"/>
        <w:ind w:firstLine="567"/>
        <w:jc w:val="both"/>
        <w:rPr>
          <w:rFonts w:ascii="Times New Roman" w:hAnsi="Times New Roman"/>
          <w:sz w:val="28"/>
          <w:szCs w:val="28"/>
          <w:lang w:eastAsia="ru-RU"/>
        </w:rPr>
      </w:pPr>
      <w:r w:rsidRPr="00512710">
        <w:rPr>
          <w:rFonts w:ascii="Times New Roman" w:hAnsi="Times New Roman"/>
          <w:sz w:val="28"/>
          <w:szCs w:val="28"/>
          <w:lang w:eastAsia="ru-RU"/>
        </w:rPr>
        <w:t xml:space="preserve">Робота Центру висвітлюється у місцевих ЗМІ, на офіційному сайті Долинської міської ради та на сторінці Центру у фейсбуці. </w:t>
      </w:r>
    </w:p>
    <w:p w14:paraId="577B7F9E" w14:textId="77777777" w:rsidR="00512710" w:rsidRPr="00512710" w:rsidRDefault="00512710" w:rsidP="00512710">
      <w:pPr>
        <w:spacing w:after="0" w:line="240" w:lineRule="auto"/>
        <w:ind w:firstLine="567"/>
        <w:jc w:val="both"/>
        <w:rPr>
          <w:rFonts w:ascii="Times New Roman" w:hAnsi="Times New Roman"/>
          <w:sz w:val="28"/>
          <w:szCs w:val="28"/>
          <w:lang w:eastAsia="ru-RU"/>
        </w:rPr>
      </w:pPr>
      <w:r w:rsidRPr="00512710">
        <w:rPr>
          <w:rFonts w:ascii="Times New Roman" w:hAnsi="Times New Roman"/>
          <w:sz w:val="28"/>
          <w:szCs w:val="28"/>
          <w:lang w:eastAsia="ru-RU"/>
        </w:rPr>
        <w:t>Проблемні питання, що виникли в роботі:</w:t>
      </w:r>
    </w:p>
    <w:p w14:paraId="37DBB2DB" w14:textId="77777777" w:rsidR="00512710" w:rsidRPr="00512710" w:rsidRDefault="00512710" w:rsidP="00512710">
      <w:pPr>
        <w:numPr>
          <w:ilvl w:val="0"/>
          <w:numId w:val="3"/>
        </w:numPr>
        <w:spacing w:after="0" w:line="240" w:lineRule="auto"/>
        <w:contextualSpacing/>
        <w:jc w:val="both"/>
        <w:rPr>
          <w:rFonts w:ascii="Times New Roman" w:eastAsia="Calibri" w:hAnsi="Times New Roman" w:cs="Times New Roman"/>
          <w:sz w:val="28"/>
          <w:szCs w:val="28"/>
          <w:lang w:eastAsia="ru-RU"/>
        </w:rPr>
      </w:pPr>
      <w:r w:rsidRPr="00512710">
        <w:rPr>
          <w:rFonts w:ascii="Times New Roman" w:eastAsia="Calibri" w:hAnsi="Times New Roman" w:cs="Times New Roman"/>
          <w:sz w:val="28"/>
          <w:szCs w:val="28"/>
          <w:lang w:eastAsia="ru-RU"/>
        </w:rPr>
        <w:t>Відсутність соціальних робітників у населених пунктах:</w:t>
      </w:r>
    </w:p>
    <w:p w14:paraId="026948F7" w14:textId="77777777" w:rsidR="00512710" w:rsidRPr="00512710" w:rsidRDefault="00512710" w:rsidP="00512710">
      <w:pPr>
        <w:spacing w:after="0" w:line="240" w:lineRule="auto"/>
        <w:ind w:left="927"/>
        <w:contextualSpacing/>
        <w:jc w:val="both"/>
        <w:rPr>
          <w:rFonts w:ascii="Times New Roman" w:eastAsia="Calibri" w:hAnsi="Times New Roman" w:cs="Times New Roman"/>
          <w:sz w:val="28"/>
          <w:szCs w:val="28"/>
          <w:lang w:eastAsia="ru-RU"/>
        </w:rPr>
      </w:pPr>
      <w:r w:rsidRPr="00512710">
        <w:rPr>
          <w:rFonts w:ascii="Times New Roman" w:eastAsia="Calibri" w:hAnsi="Times New Roman" w:cs="Times New Roman"/>
          <w:sz w:val="28"/>
          <w:szCs w:val="28"/>
          <w:lang w:eastAsia="ru-RU"/>
        </w:rPr>
        <w:t>Яворів, Оболо</w:t>
      </w:r>
      <w:r w:rsidR="00D434C9">
        <w:rPr>
          <w:rFonts w:ascii="Times New Roman" w:eastAsia="Calibri" w:hAnsi="Times New Roman" w:cs="Times New Roman"/>
          <w:sz w:val="28"/>
          <w:szCs w:val="28"/>
          <w:lang w:eastAsia="ru-RU"/>
        </w:rPr>
        <w:t>н</w:t>
      </w:r>
      <w:r w:rsidR="00BA76DE">
        <w:rPr>
          <w:rFonts w:ascii="Times New Roman" w:eastAsia="Calibri" w:hAnsi="Times New Roman" w:cs="Times New Roman"/>
          <w:sz w:val="28"/>
          <w:szCs w:val="28"/>
          <w:lang w:eastAsia="ru-RU"/>
        </w:rPr>
        <w:t xml:space="preserve">ня, </w:t>
      </w:r>
      <w:proofErr w:type="spellStart"/>
      <w:r w:rsidR="00BA76DE">
        <w:rPr>
          <w:rFonts w:ascii="Times New Roman" w:eastAsia="Calibri" w:hAnsi="Times New Roman" w:cs="Times New Roman"/>
          <w:sz w:val="28"/>
          <w:szCs w:val="28"/>
          <w:lang w:eastAsia="ru-RU"/>
        </w:rPr>
        <w:t>Белеїв</w:t>
      </w:r>
      <w:proofErr w:type="spellEnd"/>
      <w:r w:rsidR="00BA76DE">
        <w:rPr>
          <w:rFonts w:ascii="Times New Roman" w:eastAsia="Calibri" w:hAnsi="Times New Roman" w:cs="Times New Roman"/>
          <w:sz w:val="28"/>
          <w:szCs w:val="28"/>
          <w:lang w:eastAsia="ru-RU"/>
        </w:rPr>
        <w:t>, Мала-</w:t>
      </w:r>
      <w:proofErr w:type="spellStart"/>
      <w:r w:rsidRPr="00512710">
        <w:rPr>
          <w:rFonts w:ascii="Times New Roman" w:eastAsia="Calibri" w:hAnsi="Times New Roman" w:cs="Times New Roman"/>
          <w:sz w:val="28"/>
          <w:szCs w:val="28"/>
          <w:lang w:eastAsia="ru-RU"/>
        </w:rPr>
        <w:t>Тур'я</w:t>
      </w:r>
      <w:proofErr w:type="spellEnd"/>
      <w:r w:rsidRPr="00512710">
        <w:rPr>
          <w:rFonts w:ascii="Times New Roman" w:eastAsia="Calibri" w:hAnsi="Times New Roman" w:cs="Times New Roman"/>
          <w:sz w:val="28"/>
          <w:szCs w:val="28"/>
          <w:lang w:eastAsia="ru-RU"/>
        </w:rPr>
        <w:t xml:space="preserve">, </w:t>
      </w:r>
      <w:proofErr w:type="spellStart"/>
      <w:r w:rsidRPr="00512710">
        <w:rPr>
          <w:rFonts w:ascii="Times New Roman" w:eastAsia="Calibri" w:hAnsi="Times New Roman" w:cs="Times New Roman"/>
          <w:sz w:val="28"/>
          <w:szCs w:val="28"/>
          <w:lang w:eastAsia="ru-RU"/>
        </w:rPr>
        <w:t>Надіїв</w:t>
      </w:r>
      <w:proofErr w:type="spellEnd"/>
      <w:r w:rsidRPr="00512710">
        <w:rPr>
          <w:rFonts w:ascii="Times New Roman" w:eastAsia="Calibri" w:hAnsi="Times New Roman" w:cs="Times New Roman"/>
          <w:sz w:val="28"/>
          <w:szCs w:val="28"/>
          <w:lang w:eastAsia="ru-RU"/>
        </w:rPr>
        <w:t xml:space="preserve">, </w:t>
      </w:r>
      <w:proofErr w:type="spellStart"/>
      <w:r w:rsidRPr="00512710">
        <w:rPr>
          <w:rFonts w:ascii="Times New Roman" w:eastAsia="Calibri" w:hAnsi="Times New Roman" w:cs="Times New Roman"/>
          <w:sz w:val="28"/>
          <w:szCs w:val="28"/>
          <w:lang w:eastAsia="ru-RU"/>
        </w:rPr>
        <w:t>Рахиня</w:t>
      </w:r>
      <w:proofErr w:type="spellEnd"/>
      <w:r w:rsidRPr="00512710">
        <w:rPr>
          <w:rFonts w:ascii="Times New Roman" w:eastAsia="Calibri" w:hAnsi="Times New Roman" w:cs="Times New Roman"/>
          <w:sz w:val="28"/>
          <w:szCs w:val="28"/>
          <w:lang w:eastAsia="ru-RU"/>
        </w:rPr>
        <w:t>.</w:t>
      </w:r>
    </w:p>
    <w:p w14:paraId="1C20D132" w14:textId="77777777" w:rsidR="00512710" w:rsidRPr="00512710" w:rsidRDefault="00512710" w:rsidP="00512710">
      <w:pPr>
        <w:numPr>
          <w:ilvl w:val="0"/>
          <w:numId w:val="3"/>
        </w:numPr>
        <w:spacing w:after="0" w:line="240" w:lineRule="auto"/>
        <w:contextualSpacing/>
        <w:jc w:val="both"/>
        <w:rPr>
          <w:rFonts w:ascii="Times New Roman" w:eastAsia="Calibri" w:hAnsi="Times New Roman" w:cs="Times New Roman"/>
          <w:sz w:val="28"/>
          <w:szCs w:val="28"/>
          <w:lang w:eastAsia="ru-RU"/>
        </w:rPr>
      </w:pPr>
      <w:r w:rsidRPr="00512710">
        <w:rPr>
          <w:rFonts w:ascii="Times New Roman" w:eastAsia="Calibri" w:hAnsi="Times New Roman" w:cs="Times New Roman"/>
          <w:sz w:val="28"/>
          <w:szCs w:val="28"/>
          <w:lang w:eastAsia="ru-RU"/>
        </w:rPr>
        <w:t>Поточний ремонт у адмінбудинку.</w:t>
      </w:r>
    </w:p>
    <w:p w14:paraId="32063E1D" w14:textId="77777777" w:rsidR="00512710" w:rsidRPr="00512710" w:rsidRDefault="00512710" w:rsidP="00512710">
      <w:pPr>
        <w:spacing w:after="0" w:line="240" w:lineRule="auto"/>
        <w:ind w:left="567"/>
        <w:jc w:val="both"/>
        <w:rPr>
          <w:rFonts w:ascii="Times New Roman" w:eastAsia="Times New Roman" w:hAnsi="Times New Roman" w:cs="Times New Roman"/>
          <w:sz w:val="28"/>
          <w:szCs w:val="28"/>
          <w:lang w:eastAsia="ru-RU"/>
        </w:rPr>
      </w:pPr>
    </w:p>
    <w:p w14:paraId="3489ABF0" w14:textId="77777777" w:rsidR="00512710" w:rsidRPr="00512710" w:rsidRDefault="00512710" w:rsidP="00512710">
      <w:pPr>
        <w:spacing w:after="0" w:line="240" w:lineRule="auto"/>
        <w:ind w:left="567"/>
        <w:jc w:val="both"/>
        <w:rPr>
          <w:rFonts w:ascii="Times New Roman" w:eastAsia="Times New Roman" w:hAnsi="Times New Roman" w:cs="Times New Roman"/>
          <w:sz w:val="28"/>
          <w:szCs w:val="28"/>
          <w:lang w:eastAsia="ru-RU"/>
        </w:rPr>
      </w:pPr>
    </w:p>
    <w:p w14:paraId="2095E204" w14:textId="77777777" w:rsidR="00512710" w:rsidRPr="00512710" w:rsidRDefault="00512710" w:rsidP="00512710">
      <w:pPr>
        <w:spacing w:after="0" w:line="240" w:lineRule="auto"/>
        <w:ind w:left="567"/>
        <w:jc w:val="both"/>
        <w:rPr>
          <w:rFonts w:ascii="Times New Roman" w:eastAsia="Times New Roman" w:hAnsi="Times New Roman" w:cs="Times New Roman"/>
          <w:bCs/>
          <w:sz w:val="28"/>
          <w:szCs w:val="28"/>
          <w:lang w:eastAsia="ru-RU"/>
        </w:rPr>
      </w:pPr>
    </w:p>
    <w:p w14:paraId="310C8666" w14:textId="77777777" w:rsidR="00512710" w:rsidRPr="00512710" w:rsidRDefault="00512710" w:rsidP="00512710">
      <w:pPr>
        <w:spacing w:after="0" w:line="240" w:lineRule="auto"/>
        <w:jc w:val="both"/>
        <w:rPr>
          <w:rFonts w:ascii="Times New Roman" w:hAnsi="Times New Roman"/>
          <w:sz w:val="28"/>
          <w:szCs w:val="28"/>
          <w:lang w:eastAsia="ru-RU"/>
        </w:rPr>
      </w:pPr>
    </w:p>
    <w:p w14:paraId="488CD3D1" w14:textId="77777777" w:rsidR="00512710" w:rsidRPr="00C2420B" w:rsidRDefault="00512710" w:rsidP="00512710">
      <w:pPr>
        <w:spacing w:after="0" w:line="240" w:lineRule="auto"/>
        <w:jc w:val="both"/>
        <w:rPr>
          <w:rFonts w:ascii="Times New Roman" w:hAnsi="Times New Roman"/>
          <w:sz w:val="28"/>
          <w:szCs w:val="28"/>
          <w:lang w:eastAsia="ru-RU"/>
        </w:rPr>
      </w:pPr>
      <w:r w:rsidRPr="00C2420B">
        <w:rPr>
          <w:rFonts w:ascii="Times New Roman" w:hAnsi="Times New Roman"/>
          <w:sz w:val="28"/>
          <w:szCs w:val="28"/>
          <w:lang w:eastAsia="ru-RU"/>
        </w:rPr>
        <w:t>Директор комунального закладу</w:t>
      </w:r>
    </w:p>
    <w:p w14:paraId="5DA6CDD1" w14:textId="77777777" w:rsidR="00512710" w:rsidRPr="00C2420B" w:rsidRDefault="00512710" w:rsidP="00512710">
      <w:pPr>
        <w:spacing w:after="0" w:line="240" w:lineRule="auto"/>
        <w:jc w:val="both"/>
        <w:rPr>
          <w:rFonts w:ascii="Times New Roman" w:hAnsi="Times New Roman"/>
          <w:sz w:val="28"/>
          <w:szCs w:val="28"/>
          <w:lang w:eastAsia="ru-RU"/>
        </w:rPr>
      </w:pPr>
      <w:r w:rsidRPr="00C2420B">
        <w:rPr>
          <w:rFonts w:ascii="Times New Roman" w:hAnsi="Times New Roman"/>
          <w:sz w:val="28"/>
          <w:szCs w:val="28"/>
          <w:lang w:eastAsia="ru-RU"/>
        </w:rPr>
        <w:t xml:space="preserve">«Центр надання соціальних послуг  </w:t>
      </w:r>
    </w:p>
    <w:p w14:paraId="6332C369" w14:textId="77777777" w:rsidR="00512710" w:rsidRPr="00C2420B" w:rsidRDefault="00512710" w:rsidP="00512710">
      <w:pPr>
        <w:tabs>
          <w:tab w:val="left" w:pos="4820"/>
        </w:tabs>
        <w:spacing w:after="0" w:line="240" w:lineRule="auto"/>
        <w:rPr>
          <w:rFonts w:ascii="Times New Roman" w:eastAsia="Times New Roman" w:hAnsi="Times New Roman" w:cs="Times New Roman"/>
          <w:bCs/>
          <w:iCs/>
          <w:sz w:val="28"/>
          <w:shd w:val="clear" w:color="auto" w:fill="FFFFFF"/>
        </w:rPr>
      </w:pPr>
      <w:r w:rsidRPr="00C2420B">
        <w:rPr>
          <w:rFonts w:ascii="Times New Roman" w:hAnsi="Times New Roman"/>
          <w:sz w:val="28"/>
          <w:szCs w:val="28"/>
          <w:lang w:eastAsia="ru-RU"/>
        </w:rPr>
        <w:t>Долинської міської ради»</w:t>
      </w:r>
      <w:r w:rsidRPr="00C2420B">
        <w:rPr>
          <w:rFonts w:ascii="Times New Roman" w:hAnsi="Times New Roman"/>
          <w:sz w:val="28"/>
          <w:szCs w:val="28"/>
          <w:lang w:eastAsia="ru-RU"/>
        </w:rPr>
        <w:tab/>
      </w:r>
      <w:r w:rsidRPr="00C2420B">
        <w:rPr>
          <w:rFonts w:ascii="Times New Roman" w:hAnsi="Times New Roman"/>
          <w:sz w:val="28"/>
          <w:szCs w:val="28"/>
          <w:lang w:eastAsia="ru-RU"/>
        </w:rPr>
        <w:tab/>
      </w:r>
      <w:r w:rsidRPr="00C2420B">
        <w:rPr>
          <w:rFonts w:ascii="Times New Roman" w:hAnsi="Times New Roman"/>
          <w:sz w:val="28"/>
          <w:szCs w:val="28"/>
          <w:lang w:eastAsia="ru-RU"/>
        </w:rPr>
        <w:tab/>
        <w:t xml:space="preserve">         Петро Гошовський</w:t>
      </w:r>
    </w:p>
    <w:p w14:paraId="2D7F6FFB" w14:textId="77777777" w:rsidR="00512710" w:rsidRPr="00C2420B" w:rsidRDefault="00512710" w:rsidP="00512710">
      <w:pPr>
        <w:spacing w:after="0" w:line="240" w:lineRule="auto"/>
        <w:jc w:val="center"/>
        <w:rPr>
          <w:rFonts w:ascii="Times New Roman" w:eastAsia="Times New Roman" w:hAnsi="Times New Roman" w:cs="Times New Roman"/>
          <w:szCs w:val="28"/>
        </w:rPr>
      </w:pPr>
    </w:p>
    <w:p w14:paraId="0CF7CC0D" w14:textId="77777777" w:rsidR="00BD1112" w:rsidRPr="00C2420B" w:rsidRDefault="00BD1112"/>
    <w:sectPr w:rsidR="00BD1112" w:rsidRPr="00C2420B" w:rsidSect="00D434C9">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21549"/>
    <w:multiLevelType w:val="hybridMultilevel"/>
    <w:tmpl w:val="09E862BA"/>
    <w:lvl w:ilvl="0" w:tplc="86D419C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 w15:restartNumberingAfterBreak="0">
    <w:nsid w:val="5C6557C8"/>
    <w:multiLevelType w:val="hybridMultilevel"/>
    <w:tmpl w:val="5134BACC"/>
    <w:lvl w:ilvl="0" w:tplc="40520F18">
      <w:start w:val="1"/>
      <w:numFmt w:val="decimal"/>
      <w:lvlText w:val="%1."/>
      <w:lvlJc w:val="left"/>
      <w:pPr>
        <w:ind w:left="720" w:hanging="360"/>
      </w:pPr>
      <w:rPr>
        <w:rFonts w:eastAsia="Calibri"/>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78F07315"/>
    <w:multiLevelType w:val="hybridMultilevel"/>
    <w:tmpl w:val="E57410B8"/>
    <w:lvl w:ilvl="0" w:tplc="977297D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10"/>
    <w:rsid w:val="00064558"/>
    <w:rsid w:val="00512710"/>
    <w:rsid w:val="00B10ED1"/>
    <w:rsid w:val="00BA76DE"/>
    <w:rsid w:val="00BD1112"/>
    <w:rsid w:val="00C2420B"/>
    <w:rsid w:val="00D434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5EA2"/>
  <w15:docId w15:val="{D4D1988E-D9DC-4D71-A491-DE6DDB44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2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4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5923</Characters>
  <Application>Microsoft Office Word</Application>
  <DocSecurity>0</DocSecurity>
  <Lines>49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Natalia</cp:lastModifiedBy>
  <cp:revision>2</cp:revision>
  <dcterms:created xsi:type="dcterms:W3CDTF">2022-09-28T07:48:00Z</dcterms:created>
  <dcterms:modified xsi:type="dcterms:W3CDTF">2022-09-28T07:48:00Z</dcterms:modified>
</cp:coreProperties>
</file>